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125" w:rsidRPr="00774125" w:rsidRDefault="00774125" w:rsidP="0077412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bookmarkEnd w:id="0"/>
      <w:r w:rsidRPr="00774125">
        <w:rPr>
          <w:rFonts w:ascii="Arial" w:eastAsia="Times New Roman" w:hAnsi="Arial" w:cs="Arial"/>
          <w:b/>
          <w:bCs/>
          <w:color w:val="000080"/>
          <w:sz w:val="24"/>
          <w:szCs w:val="24"/>
          <w:lang w:eastAsia="ru-RU"/>
        </w:rPr>
        <w:t>Глава 8. Административные правонарушения в области охраны</w:t>
      </w:r>
      <w:r w:rsidRPr="00774125">
        <w:rPr>
          <w:rFonts w:ascii="Arial" w:eastAsia="Times New Roman" w:hAnsi="Arial" w:cs="Arial"/>
          <w:b/>
          <w:bCs/>
          <w:color w:val="000080"/>
          <w:sz w:val="24"/>
          <w:szCs w:val="24"/>
          <w:lang w:eastAsia="ru-RU"/>
        </w:rPr>
        <w:br/>
        <w:t>окружающей природной среды и природопользования</w:t>
      </w:r>
    </w:p>
    <w:p w:rsidR="00774125" w:rsidRPr="00774125" w:rsidRDefault="00774125" w:rsidP="00774125">
      <w:pPr>
        <w:spacing w:after="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 w:name="8.23"/>
      <w:r w:rsidRPr="00774125">
        <w:rPr>
          <w:rFonts w:ascii="Arial" w:eastAsia="Times New Roman" w:hAnsi="Arial" w:cs="Arial"/>
          <w:b/>
          <w:bCs/>
          <w:sz w:val="20"/>
          <w:szCs w:val="20"/>
          <w:lang w:eastAsia="ru-RU"/>
        </w:rPr>
        <w:t>8.23</w:t>
      </w:r>
      <w:bookmarkEnd w:id="1"/>
      <w:r w:rsidRPr="00774125">
        <w:rPr>
          <w:rFonts w:ascii="Arial" w:eastAsia="Times New Roman" w:hAnsi="Arial" w:cs="Arial"/>
          <w:b/>
          <w:bCs/>
          <w:sz w:val="20"/>
          <w:szCs w:val="20"/>
          <w:lang w:eastAsia="ru-RU"/>
        </w:rPr>
        <w:t>.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774125" w:rsidRPr="00774125" w:rsidRDefault="00774125" w:rsidP="00774125">
      <w:pPr>
        <w:spacing w:before="100" w:beforeAutospacing="1" w:after="100" w:afterAutospacing="1"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774125" w:rsidRPr="00774125" w:rsidRDefault="00774125" w:rsidP="00774125">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4125">
        <w:rPr>
          <w:rFonts w:ascii="Arial" w:eastAsia="Times New Roman" w:hAnsi="Arial" w:cs="Arial"/>
          <w:b/>
          <w:bCs/>
          <w:color w:val="000080"/>
          <w:sz w:val="24"/>
          <w:szCs w:val="24"/>
          <w:lang w:eastAsia="ru-RU"/>
        </w:rPr>
        <w:t>Глава 12. Административные правонарушения</w:t>
      </w:r>
      <w:r w:rsidRPr="00774125">
        <w:rPr>
          <w:rFonts w:ascii="Arial" w:eastAsia="Times New Roman" w:hAnsi="Arial" w:cs="Arial"/>
          <w:b/>
          <w:bCs/>
          <w:color w:val="000080"/>
          <w:sz w:val="24"/>
          <w:szCs w:val="24"/>
          <w:lang w:eastAsia="ru-RU"/>
        </w:rPr>
        <w:br/>
        <w:t>в области дорожного движения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 w:name="12.1"/>
      <w:r w:rsidRPr="00774125">
        <w:rPr>
          <w:rFonts w:ascii="Arial" w:eastAsia="Times New Roman" w:hAnsi="Arial" w:cs="Arial"/>
          <w:b/>
          <w:bCs/>
          <w:sz w:val="20"/>
          <w:szCs w:val="20"/>
          <w:lang w:eastAsia="ru-RU"/>
        </w:rPr>
        <w:t>12.1</w:t>
      </w:r>
      <w:bookmarkEnd w:id="2"/>
      <w:r w:rsidRPr="00774125">
        <w:rPr>
          <w:rFonts w:ascii="Arial" w:eastAsia="Times New Roman" w:hAnsi="Arial" w:cs="Arial"/>
          <w:b/>
          <w:bCs/>
          <w:sz w:val="20"/>
          <w:szCs w:val="20"/>
          <w:lang w:eastAsia="ru-RU"/>
        </w:rPr>
        <w:t>.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не зарегистрированным в установленном порядке, -</w:t>
      </w:r>
    </w:p>
    <w:p w:rsidR="00774125" w:rsidRPr="00774125" w:rsidRDefault="00774125" w:rsidP="00774125">
      <w:pPr>
        <w:numPr>
          <w:ilvl w:val="0"/>
          <w:numId w:val="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пятисот до восьмисот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1.1.</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1 настоящей статьи, -</w:t>
      </w:r>
    </w:p>
    <w:p w:rsidR="00774125" w:rsidRPr="00774125" w:rsidRDefault="00774125" w:rsidP="00774125">
      <w:pPr>
        <w:numPr>
          <w:ilvl w:val="0"/>
          <w:numId w:val="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774125" w:rsidRPr="00774125" w:rsidRDefault="00774125" w:rsidP="00774125">
      <w:pPr>
        <w:numPr>
          <w:ilvl w:val="0"/>
          <w:numId w:val="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пятисот до восьмисот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i/>
          <w:iCs/>
          <w:sz w:val="20"/>
          <w:szCs w:val="20"/>
          <w:lang w:eastAsia="ru-RU"/>
        </w:rPr>
        <w:t>Примечание.</w:t>
      </w:r>
      <w:r w:rsidRPr="00774125">
        <w:rPr>
          <w:rFonts w:ascii="Arial" w:eastAsia="Times New Roman" w:hAnsi="Arial" w:cs="Arial"/>
          <w:i/>
          <w:iCs/>
          <w:sz w:val="20"/>
          <w:szCs w:val="20"/>
          <w:lang w:eastAsia="ru-RU"/>
        </w:rPr>
        <w:t>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 w:name="12.2"/>
      <w:r w:rsidRPr="00774125">
        <w:rPr>
          <w:rFonts w:ascii="Arial" w:eastAsia="Times New Roman" w:hAnsi="Arial" w:cs="Arial"/>
          <w:b/>
          <w:bCs/>
          <w:sz w:val="20"/>
          <w:szCs w:val="20"/>
          <w:lang w:eastAsia="ru-RU"/>
        </w:rPr>
        <w:t>12.2</w:t>
      </w:r>
      <w:bookmarkEnd w:id="3"/>
      <w:r w:rsidRPr="00774125">
        <w:rPr>
          <w:rFonts w:ascii="Arial" w:eastAsia="Times New Roman" w:hAnsi="Arial" w:cs="Arial"/>
          <w:b/>
          <w:bCs/>
          <w:sz w:val="20"/>
          <w:szCs w:val="20"/>
          <w:lang w:eastAsia="ru-RU"/>
        </w:rPr>
        <w:t>. Управление транспортным средством с нарушением правил установки на нем государственных регистрационных знаков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с нечитаемыми, нестандартными или установленными с нарушением требований государственного стандарта государственными регистрационными знаками, за исключением случаев, предусмотренных частью 2 настоящей статьи, -</w:t>
      </w:r>
    </w:p>
    <w:p w:rsidR="00774125" w:rsidRPr="00774125" w:rsidRDefault="00774125" w:rsidP="00774125">
      <w:pPr>
        <w:numPr>
          <w:ilvl w:val="0"/>
          <w:numId w:val="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xml:space="preserve">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w:t>
      </w:r>
      <w:r w:rsidRPr="00774125">
        <w:rPr>
          <w:rFonts w:ascii="Arial" w:eastAsia="Times New Roman" w:hAnsi="Arial" w:cs="Arial"/>
          <w:sz w:val="20"/>
          <w:szCs w:val="20"/>
          <w:lang w:eastAsia="ru-RU"/>
        </w:rPr>
        <w:lastRenderedPageBreak/>
        <w:t>государственными регистрационными знаками, оборудованными с применением материалов, препятствующих или затрудняющих их идентификацию, -</w:t>
      </w:r>
    </w:p>
    <w:p w:rsidR="00774125" w:rsidRPr="00774125" w:rsidRDefault="00774125" w:rsidP="00774125">
      <w:pPr>
        <w:numPr>
          <w:ilvl w:val="0"/>
          <w:numId w:val="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Установка на транспортном средстве заведомо подложных государственных регистрационных знаков -</w:t>
      </w:r>
    </w:p>
    <w:p w:rsidR="00774125" w:rsidRPr="00774125" w:rsidRDefault="00774125" w:rsidP="00774125">
      <w:pPr>
        <w:numPr>
          <w:ilvl w:val="0"/>
          <w:numId w:val="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двух тысяч пятисот рублей;</w:t>
      </w:r>
    </w:p>
    <w:p w:rsidR="00774125" w:rsidRPr="00774125" w:rsidRDefault="00774125" w:rsidP="00774125">
      <w:pPr>
        <w:numPr>
          <w:ilvl w:val="0"/>
          <w:numId w:val="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эксплуатацию транспортных средств, - от пятнадцати тысяч до двадцати тысяч рублей;</w:t>
      </w:r>
    </w:p>
    <w:p w:rsidR="00774125" w:rsidRPr="00774125" w:rsidRDefault="00774125" w:rsidP="00774125">
      <w:pPr>
        <w:numPr>
          <w:ilvl w:val="0"/>
          <w:numId w:val="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четырехсот тысяч до пятисот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Управление транспортным средством с заведомо подложными государственными регистрационными знаками -</w:t>
      </w:r>
    </w:p>
    <w:p w:rsidR="00774125" w:rsidRPr="00774125" w:rsidRDefault="00774125" w:rsidP="00774125">
      <w:pPr>
        <w:numPr>
          <w:ilvl w:val="0"/>
          <w:numId w:val="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шести месяцев до одного года.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i/>
          <w:iCs/>
          <w:sz w:val="20"/>
          <w:szCs w:val="20"/>
          <w:lang w:eastAsia="ru-RU"/>
        </w:rPr>
        <w:t>Примечание. </w:t>
      </w:r>
      <w:r w:rsidRPr="00774125">
        <w:rPr>
          <w:rFonts w:ascii="Arial" w:eastAsia="Times New Roman" w:hAnsi="Arial" w:cs="Arial"/>
          <w:i/>
          <w:iCs/>
          <w:sz w:val="20"/>
          <w:szCs w:val="20"/>
          <w:lang w:eastAsia="ru-RU"/>
        </w:rPr>
        <w:t xml:space="preserve">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w:t>
      </w:r>
      <w:proofErr w:type="gramStart"/>
      <w:r w:rsidRPr="00774125">
        <w:rPr>
          <w:rFonts w:ascii="Arial" w:eastAsia="Times New Roman" w:hAnsi="Arial" w:cs="Arial"/>
          <w:i/>
          <w:iCs/>
          <w:sz w:val="20"/>
          <w:szCs w:val="20"/>
          <w:lang w:eastAsia="ru-RU"/>
        </w:rPr>
        <w:t>переднего</w:t>
      </w:r>
      <w:proofErr w:type="gramEnd"/>
      <w:r w:rsidRPr="00774125">
        <w:rPr>
          <w:rFonts w:ascii="Arial" w:eastAsia="Times New Roman" w:hAnsi="Arial" w:cs="Arial"/>
          <w:i/>
          <w:iCs/>
          <w:sz w:val="20"/>
          <w:szCs w:val="20"/>
          <w:lang w:eastAsia="ru-RU"/>
        </w:rPr>
        <w:t xml:space="preserve"> или заднего государственного регистрационного знака.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 w:name="12.3"/>
      <w:r w:rsidRPr="00774125">
        <w:rPr>
          <w:rFonts w:ascii="Arial" w:eastAsia="Times New Roman" w:hAnsi="Arial" w:cs="Arial"/>
          <w:b/>
          <w:bCs/>
          <w:sz w:val="20"/>
          <w:szCs w:val="20"/>
          <w:lang w:eastAsia="ru-RU"/>
        </w:rPr>
        <w:t>12.3</w:t>
      </w:r>
      <w:bookmarkEnd w:id="4"/>
      <w:r w:rsidRPr="00774125">
        <w:rPr>
          <w:rFonts w:ascii="Arial" w:eastAsia="Times New Roman" w:hAnsi="Arial" w:cs="Arial"/>
          <w:b/>
          <w:bCs/>
          <w:sz w:val="20"/>
          <w:szCs w:val="20"/>
          <w:lang w:eastAsia="ru-RU"/>
        </w:rPr>
        <w:t>. Управление транспортным средством водителем, не имеющим при себе документов, предусмотренных Правилами дорожного движения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774125" w:rsidRPr="00774125" w:rsidRDefault="00774125" w:rsidP="00774125">
      <w:pPr>
        <w:numPr>
          <w:ilvl w:val="0"/>
          <w:numId w:val="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частью 2 статьи 12.37 настоящего Кодекса, а в случаях, предусмотренных законодательством, путевого листа или товарно-транспортных документов, -</w:t>
      </w:r>
    </w:p>
    <w:p w:rsidR="00774125" w:rsidRPr="00774125" w:rsidRDefault="00774125" w:rsidP="00774125">
      <w:pPr>
        <w:numPr>
          <w:ilvl w:val="0"/>
          <w:numId w:val="1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2.1.</w:t>
      </w:r>
      <w:r w:rsidRPr="00774125">
        <w:rPr>
          <w:rFonts w:ascii="Arial" w:eastAsia="Times New Roman" w:hAnsi="Arial" w:cs="Arial"/>
          <w:sz w:val="20"/>
          <w:szCs w:val="20"/>
          <w:lang w:eastAsia="ru-RU"/>
        </w:rPr>
        <w:t>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774125" w:rsidRPr="00774125" w:rsidRDefault="00774125" w:rsidP="00774125">
      <w:pPr>
        <w:numPr>
          <w:ilvl w:val="0"/>
          <w:numId w:val="1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Передача управления транспортным средством лицу, не имеющему при себе документов на право управления им, -</w:t>
      </w:r>
    </w:p>
    <w:p w:rsidR="00774125" w:rsidRPr="00774125" w:rsidRDefault="00774125" w:rsidP="00774125">
      <w:pPr>
        <w:numPr>
          <w:ilvl w:val="0"/>
          <w:numId w:val="1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трех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5" w:name="12.4"/>
      <w:r w:rsidRPr="00774125">
        <w:rPr>
          <w:rFonts w:ascii="Arial" w:eastAsia="Times New Roman" w:hAnsi="Arial" w:cs="Arial"/>
          <w:b/>
          <w:bCs/>
          <w:sz w:val="20"/>
          <w:szCs w:val="20"/>
          <w:lang w:eastAsia="ru-RU"/>
        </w:rPr>
        <w:t>12.4</w:t>
      </w:r>
      <w:bookmarkEnd w:id="5"/>
      <w:r w:rsidRPr="00774125">
        <w:rPr>
          <w:rFonts w:ascii="Arial" w:eastAsia="Times New Roman" w:hAnsi="Arial" w:cs="Arial"/>
          <w:b/>
          <w:bCs/>
          <w:sz w:val="20"/>
          <w:szCs w:val="20"/>
          <w:lang w:eastAsia="ru-RU"/>
        </w:rPr>
        <w:t xml:space="preserve">.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w:t>
      </w:r>
      <w:proofErr w:type="spellStart"/>
      <w:r w:rsidRPr="00774125">
        <w:rPr>
          <w:rFonts w:ascii="Arial" w:eastAsia="Times New Roman" w:hAnsi="Arial" w:cs="Arial"/>
          <w:b/>
          <w:bCs/>
          <w:sz w:val="20"/>
          <w:szCs w:val="20"/>
          <w:lang w:eastAsia="ru-RU"/>
        </w:rPr>
        <w:lastRenderedPageBreak/>
        <w:t>цветографических</w:t>
      </w:r>
      <w:proofErr w:type="spellEnd"/>
      <w:r w:rsidRPr="00774125">
        <w:rPr>
          <w:rFonts w:ascii="Arial" w:eastAsia="Times New Roman" w:hAnsi="Arial" w:cs="Arial"/>
          <w:b/>
          <w:bCs/>
          <w:sz w:val="20"/>
          <w:szCs w:val="20"/>
          <w:lang w:eastAsia="ru-RU"/>
        </w:rPr>
        <w:t xml:space="preserve"> схем автомобилей оперативных служб, </w:t>
      </w:r>
      <w:proofErr w:type="spellStart"/>
      <w:r w:rsidRPr="00774125">
        <w:rPr>
          <w:rFonts w:ascii="Arial" w:eastAsia="Times New Roman" w:hAnsi="Arial" w:cs="Arial"/>
          <w:b/>
          <w:bCs/>
          <w:sz w:val="20"/>
          <w:szCs w:val="20"/>
          <w:lang w:eastAsia="ru-RU"/>
        </w:rPr>
        <w:t>цветографической</w:t>
      </w:r>
      <w:proofErr w:type="spellEnd"/>
      <w:r w:rsidRPr="00774125">
        <w:rPr>
          <w:rFonts w:ascii="Arial" w:eastAsia="Times New Roman" w:hAnsi="Arial" w:cs="Arial"/>
          <w:b/>
          <w:bCs/>
          <w:sz w:val="20"/>
          <w:szCs w:val="20"/>
          <w:lang w:eastAsia="ru-RU"/>
        </w:rPr>
        <w:t xml:space="preserve"> схемы легкового такси или незаконная установка опознавательного фонаря легкового такси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xml:space="preserve"> Установка на передней части транспортного средства световых приборов с огнями красного цвета или </w:t>
      </w:r>
      <w:proofErr w:type="spellStart"/>
      <w:r w:rsidRPr="00774125">
        <w:rPr>
          <w:rFonts w:ascii="Arial" w:eastAsia="Times New Roman" w:hAnsi="Arial" w:cs="Arial"/>
          <w:sz w:val="20"/>
          <w:szCs w:val="20"/>
          <w:lang w:eastAsia="ru-RU"/>
        </w:rPr>
        <w:t>световозвращающих</w:t>
      </w:r>
      <w:proofErr w:type="spellEnd"/>
      <w:r w:rsidRPr="00774125">
        <w:rPr>
          <w:rFonts w:ascii="Arial" w:eastAsia="Times New Roman" w:hAnsi="Arial" w:cs="Arial"/>
          <w:sz w:val="20"/>
          <w:szCs w:val="20"/>
          <w:lang w:eastAsia="ru-RU"/>
        </w:rPr>
        <w:t xml:space="preserve"> приспособлений красного цвета, а равно световых приборов, цвет огней и режим работы которых не соответствуют требованиям 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774125" w:rsidRPr="00774125" w:rsidRDefault="00774125" w:rsidP="00774125">
      <w:pPr>
        <w:numPr>
          <w:ilvl w:val="0"/>
          <w:numId w:val="1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трех тысяч рублей с конфискацией указанных приборов и приспособлений;</w:t>
      </w:r>
    </w:p>
    <w:p w:rsidR="00774125" w:rsidRPr="00774125" w:rsidRDefault="00774125" w:rsidP="00774125">
      <w:pPr>
        <w:numPr>
          <w:ilvl w:val="0"/>
          <w:numId w:val="1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w:t>
      </w:r>
    </w:p>
    <w:p w:rsidR="00774125" w:rsidRPr="00774125" w:rsidRDefault="00774125" w:rsidP="00774125">
      <w:pPr>
        <w:numPr>
          <w:ilvl w:val="0"/>
          <w:numId w:val="1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четырехсот тысяч до пятисот тысяч рублей с конфискацией указанных приборов и приспособлений.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774125" w:rsidRPr="00774125" w:rsidRDefault="00774125" w:rsidP="00774125">
      <w:pPr>
        <w:numPr>
          <w:ilvl w:val="0"/>
          <w:numId w:val="1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пяти тысяч рублей с конфискацией предмета административного правонарушения;</w:t>
      </w:r>
    </w:p>
    <w:p w:rsidR="00774125" w:rsidRPr="00774125" w:rsidRDefault="00774125" w:rsidP="00774125">
      <w:pPr>
        <w:numPr>
          <w:ilvl w:val="0"/>
          <w:numId w:val="1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эксплуатацию транспортных средств, - двадцати тысяч рублей с конфискацией административного правонарушения;</w:t>
      </w:r>
    </w:p>
    <w:p w:rsidR="00774125" w:rsidRPr="00774125" w:rsidRDefault="00774125" w:rsidP="00774125">
      <w:pPr>
        <w:numPr>
          <w:ilvl w:val="0"/>
          <w:numId w:val="1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пятисот тысяч рублей с конфискацией административного правонарушения.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xml:space="preserve"> Незаконное нанесение на наружные поверхности транспортного средства специальных </w:t>
      </w:r>
      <w:proofErr w:type="spellStart"/>
      <w:r w:rsidRPr="00774125">
        <w:rPr>
          <w:rFonts w:ascii="Arial" w:eastAsia="Times New Roman" w:hAnsi="Arial" w:cs="Arial"/>
          <w:sz w:val="20"/>
          <w:szCs w:val="20"/>
          <w:lang w:eastAsia="ru-RU"/>
        </w:rPr>
        <w:t>цветографических</w:t>
      </w:r>
      <w:proofErr w:type="spellEnd"/>
      <w:r w:rsidRPr="00774125">
        <w:rPr>
          <w:rFonts w:ascii="Arial" w:eastAsia="Times New Roman" w:hAnsi="Arial" w:cs="Arial"/>
          <w:sz w:val="20"/>
          <w:szCs w:val="20"/>
          <w:lang w:eastAsia="ru-RU"/>
        </w:rPr>
        <w:t xml:space="preserve"> схем автомобилей оперативных служб или </w:t>
      </w:r>
      <w:proofErr w:type="spellStart"/>
      <w:r w:rsidRPr="00774125">
        <w:rPr>
          <w:rFonts w:ascii="Arial" w:eastAsia="Times New Roman" w:hAnsi="Arial" w:cs="Arial"/>
          <w:sz w:val="20"/>
          <w:szCs w:val="20"/>
          <w:lang w:eastAsia="ru-RU"/>
        </w:rPr>
        <w:t>цветографической</w:t>
      </w:r>
      <w:proofErr w:type="spellEnd"/>
      <w:r w:rsidRPr="00774125">
        <w:rPr>
          <w:rFonts w:ascii="Arial" w:eastAsia="Times New Roman" w:hAnsi="Arial" w:cs="Arial"/>
          <w:sz w:val="20"/>
          <w:szCs w:val="20"/>
          <w:lang w:eastAsia="ru-RU"/>
        </w:rPr>
        <w:t xml:space="preserve"> схемы легкового такси -</w:t>
      </w:r>
    </w:p>
    <w:p w:rsidR="00774125" w:rsidRPr="00774125" w:rsidRDefault="00774125" w:rsidP="00774125">
      <w:pPr>
        <w:numPr>
          <w:ilvl w:val="0"/>
          <w:numId w:val="1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пяти тысяч рублей;</w:t>
      </w:r>
    </w:p>
    <w:p w:rsidR="00774125" w:rsidRPr="00774125" w:rsidRDefault="00774125" w:rsidP="00774125">
      <w:pPr>
        <w:numPr>
          <w:ilvl w:val="0"/>
          <w:numId w:val="1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эксплуатацию транспортных средств, - двадцати тысяч рублей;</w:t>
      </w:r>
    </w:p>
    <w:p w:rsidR="00774125" w:rsidRPr="00774125" w:rsidRDefault="00774125" w:rsidP="00774125">
      <w:pPr>
        <w:numPr>
          <w:ilvl w:val="0"/>
          <w:numId w:val="1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пятисот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6" w:name="12.5"/>
      <w:r w:rsidRPr="00774125">
        <w:rPr>
          <w:rFonts w:ascii="Arial" w:eastAsia="Times New Roman" w:hAnsi="Arial" w:cs="Arial"/>
          <w:b/>
          <w:bCs/>
          <w:sz w:val="20"/>
          <w:szCs w:val="20"/>
          <w:lang w:eastAsia="ru-RU"/>
        </w:rPr>
        <w:t>12.5</w:t>
      </w:r>
      <w:bookmarkEnd w:id="6"/>
      <w:r w:rsidRPr="00774125">
        <w:rPr>
          <w:rFonts w:ascii="Arial" w:eastAsia="Times New Roman" w:hAnsi="Arial" w:cs="Arial"/>
          <w:b/>
          <w:bCs/>
          <w:sz w:val="20"/>
          <w:szCs w:val="20"/>
          <w:lang w:eastAsia="ru-RU"/>
        </w:rPr>
        <w:t>.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при наличии неисправностей или условий, при которых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частях 2 - 7 настоящей статьи, -</w:t>
      </w:r>
    </w:p>
    <w:p w:rsidR="00774125" w:rsidRPr="00774125" w:rsidRDefault="00774125" w:rsidP="00774125">
      <w:pPr>
        <w:numPr>
          <w:ilvl w:val="0"/>
          <w:numId w:val="1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xml:space="preserve"> Управление транспортным средством </w:t>
      </w:r>
      <w:proofErr w:type="gramStart"/>
      <w:r w:rsidRPr="00774125">
        <w:rPr>
          <w:rFonts w:ascii="Arial" w:eastAsia="Times New Roman" w:hAnsi="Arial" w:cs="Arial"/>
          <w:sz w:val="20"/>
          <w:szCs w:val="20"/>
          <w:lang w:eastAsia="ru-RU"/>
        </w:rPr>
        <w:t>с заведомо неисправными тормозной системой</w:t>
      </w:r>
      <w:proofErr w:type="gramEnd"/>
      <w:r w:rsidRPr="00774125">
        <w:rPr>
          <w:rFonts w:ascii="Arial" w:eastAsia="Times New Roman" w:hAnsi="Arial" w:cs="Arial"/>
          <w:sz w:val="20"/>
          <w:szCs w:val="20"/>
          <w:lang w:eastAsia="ru-RU"/>
        </w:rPr>
        <w:t xml:space="preserve"> (за исключением стояночного тормоза), рулевым управлением или сцепным устройством (в составе поезда) -</w:t>
      </w:r>
    </w:p>
    <w:p w:rsidR="00774125" w:rsidRPr="00774125" w:rsidRDefault="00774125" w:rsidP="00774125">
      <w:pPr>
        <w:numPr>
          <w:ilvl w:val="0"/>
          <w:numId w:val="1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xml:space="preserve"> Управление транспортным средством, на передней части которого установлены световые приборы с огнями красного цвета или </w:t>
      </w:r>
      <w:proofErr w:type="spellStart"/>
      <w:r w:rsidRPr="00774125">
        <w:rPr>
          <w:rFonts w:ascii="Arial" w:eastAsia="Times New Roman" w:hAnsi="Arial" w:cs="Arial"/>
          <w:sz w:val="20"/>
          <w:szCs w:val="20"/>
          <w:lang w:eastAsia="ru-RU"/>
        </w:rPr>
        <w:t>световозвращающие</w:t>
      </w:r>
      <w:proofErr w:type="spellEnd"/>
      <w:r w:rsidRPr="00774125">
        <w:rPr>
          <w:rFonts w:ascii="Arial" w:eastAsia="Times New Roman" w:hAnsi="Arial" w:cs="Arial"/>
          <w:sz w:val="20"/>
          <w:szCs w:val="20"/>
          <w:lang w:eastAsia="ru-RU"/>
        </w:rPr>
        <w:t xml:space="preserve"> приспособления красного цвета, а равно световые приборы, цвет огней и режим работы которых не соответствуют требованиям </w:t>
      </w:r>
      <w:r w:rsidRPr="00774125">
        <w:rPr>
          <w:rFonts w:ascii="Arial" w:eastAsia="Times New Roman" w:hAnsi="Arial" w:cs="Arial"/>
          <w:sz w:val="20"/>
          <w:szCs w:val="20"/>
          <w:lang w:eastAsia="ru-RU"/>
        </w:rPr>
        <w:lastRenderedPageBreak/>
        <w:t>Основных положений по допуску транспортных средств к эксплуатации и обязанностей должностных лиц по обеспечению безопасности дорожного движения, -</w:t>
      </w:r>
    </w:p>
    <w:p w:rsidR="00774125" w:rsidRPr="00774125" w:rsidRDefault="00774125" w:rsidP="00774125">
      <w:pPr>
        <w:numPr>
          <w:ilvl w:val="0"/>
          <w:numId w:val="1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3.1.</w:t>
      </w:r>
      <w:r w:rsidRPr="00774125">
        <w:rPr>
          <w:rFonts w:ascii="Arial" w:eastAsia="Times New Roman" w:hAnsi="Arial" w:cs="Arial"/>
          <w:sz w:val="20"/>
          <w:szCs w:val="20"/>
          <w:lang w:eastAsia="ru-RU"/>
        </w:rPr>
        <w:t>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774125" w:rsidRPr="00774125" w:rsidRDefault="00774125" w:rsidP="00774125">
      <w:pPr>
        <w:numPr>
          <w:ilvl w:val="0"/>
          <w:numId w:val="1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Управление транспортным средством, на котором без соответствующего разрешения установлены устройства для подачи специальных световых или звуковых сигналов (за исключением охранной сигнализации), -</w:t>
      </w:r>
    </w:p>
    <w:p w:rsidR="00774125" w:rsidRPr="00774125" w:rsidRDefault="00774125" w:rsidP="00774125">
      <w:pPr>
        <w:numPr>
          <w:ilvl w:val="0"/>
          <w:numId w:val="2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одного года до полутора лет с конфискацией указанных устройств.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4.1.</w:t>
      </w:r>
      <w:r w:rsidRPr="00774125">
        <w:rPr>
          <w:rFonts w:ascii="Arial" w:eastAsia="Times New Roman" w:hAnsi="Arial" w:cs="Arial"/>
          <w:sz w:val="20"/>
          <w:szCs w:val="20"/>
          <w:lang w:eastAsia="ru-RU"/>
        </w:rPr>
        <w:t>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774125" w:rsidRPr="00774125" w:rsidRDefault="00774125" w:rsidP="00774125">
      <w:pPr>
        <w:numPr>
          <w:ilvl w:val="0"/>
          <w:numId w:val="2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разрешения, -</w:t>
      </w:r>
    </w:p>
    <w:p w:rsidR="00774125" w:rsidRPr="00774125" w:rsidRDefault="00774125" w:rsidP="00774125">
      <w:pPr>
        <w:numPr>
          <w:ilvl w:val="0"/>
          <w:numId w:val="2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полутора до двух лет с конфискацией указанных устройств.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xml:space="preserve"> Управление транспортным средством, на наружные поверхности которого незаконно нанесены специальные </w:t>
      </w:r>
      <w:proofErr w:type="spellStart"/>
      <w:r w:rsidRPr="00774125">
        <w:rPr>
          <w:rFonts w:ascii="Arial" w:eastAsia="Times New Roman" w:hAnsi="Arial" w:cs="Arial"/>
          <w:sz w:val="20"/>
          <w:szCs w:val="20"/>
          <w:lang w:eastAsia="ru-RU"/>
        </w:rPr>
        <w:t>цветографические</w:t>
      </w:r>
      <w:proofErr w:type="spellEnd"/>
      <w:r w:rsidRPr="00774125">
        <w:rPr>
          <w:rFonts w:ascii="Arial" w:eastAsia="Times New Roman" w:hAnsi="Arial" w:cs="Arial"/>
          <w:sz w:val="20"/>
          <w:szCs w:val="20"/>
          <w:lang w:eastAsia="ru-RU"/>
        </w:rPr>
        <w:t xml:space="preserve"> схемы автомобилей оперативных служб, -</w:t>
      </w:r>
    </w:p>
    <w:p w:rsidR="00774125" w:rsidRPr="00774125" w:rsidRDefault="00774125" w:rsidP="00774125">
      <w:pPr>
        <w:numPr>
          <w:ilvl w:val="0"/>
          <w:numId w:val="2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одного года до полутора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7.</w:t>
      </w:r>
      <w:r w:rsidRPr="00774125">
        <w:rPr>
          <w:rFonts w:ascii="Arial" w:eastAsia="Times New Roman" w:hAnsi="Arial" w:cs="Arial"/>
          <w:sz w:val="20"/>
          <w:szCs w:val="20"/>
          <w:lang w:eastAsia="ru-RU"/>
        </w:rPr>
        <w:t xml:space="preserve"> Управление транспортным средством, на которое незаконно нанесена </w:t>
      </w:r>
      <w:proofErr w:type="spellStart"/>
      <w:r w:rsidRPr="00774125">
        <w:rPr>
          <w:rFonts w:ascii="Arial" w:eastAsia="Times New Roman" w:hAnsi="Arial" w:cs="Arial"/>
          <w:sz w:val="20"/>
          <w:szCs w:val="20"/>
          <w:lang w:eastAsia="ru-RU"/>
        </w:rPr>
        <w:t>цветографическая</w:t>
      </w:r>
      <w:proofErr w:type="spellEnd"/>
      <w:r w:rsidRPr="00774125">
        <w:rPr>
          <w:rFonts w:ascii="Arial" w:eastAsia="Times New Roman" w:hAnsi="Arial" w:cs="Arial"/>
          <w:sz w:val="20"/>
          <w:szCs w:val="20"/>
          <w:lang w:eastAsia="ru-RU"/>
        </w:rPr>
        <w:t xml:space="preserve"> схема легкового такси, -</w:t>
      </w:r>
    </w:p>
    <w:p w:rsidR="00774125" w:rsidRPr="00774125" w:rsidRDefault="00774125" w:rsidP="00774125">
      <w:pPr>
        <w:numPr>
          <w:ilvl w:val="0"/>
          <w:numId w:val="2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7" w:name="12.6"/>
      <w:r w:rsidRPr="00774125">
        <w:rPr>
          <w:rFonts w:ascii="Arial" w:eastAsia="Times New Roman" w:hAnsi="Arial" w:cs="Arial"/>
          <w:b/>
          <w:bCs/>
          <w:sz w:val="20"/>
          <w:szCs w:val="20"/>
          <w:lang w:eastAsia="ru-RU"/>
        </w:rPr>
        <w:t>12.6</w:t>
      </w:r>
      <w:bookmarkEnd w:id="7"/>
      <w:r w:rsidRPr="00774125">
        <w:rPr>
          <w:rFonts w:ascii="Arial" w:eastAsia="Times New Roman" w:hAnsi="Arial" w:cs="Arial"/>
          <w:b/>
          <w:bCs/>
          <w:sz w:val="20"/>
          <w:szCs w:val="20"/>
          <w:lang w:eastAsia="ru-RU"/>
        </w:rPr>
        <w:t>. Нарушение правил применения ремней безопасности или мотошлемов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 xml:space="preserve">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w:t>
      </w:r>
      <w:proofErr w:type="spellStart"/>
      <w:r w:rsidRPr="00774125">
        <w:rPr>
          <w:rFonts w:ascii="Arial" w:eastAsia="Times New Roman" w:hAnsi="Arial" w:cs="Arial"/>
          <w:sz w:val="20"/>
          <w:szCs w:val="20"/>
          <w:lang w:eastAsia="ru-RU"/>
        </w:rPr>
        <w:t>незастегнутых</w:t>
      </w:r>
      <w:proofErr w:type="spellEnd"/>
      <w:r w:rsidRPr="00774125">
        <w:rPr>
          <w:rFonts w:ascii="Arial" w:eastAsia="Times New Roman" w:hAnsi="Arial" w:cs="Arial"/>
          <w:sz w:val="20"/>
          <w:szCs w:val="20"/>
          <w:lang w:eastAsia="ru-RU"/>
        </w:rPr>
        <w:t xml:space="preserve"> мотошлемах -</w:t>
      </w:r>
    </w:p>
    <w:p w:rsidR="00774125" w:rsidRPr="00774125" w:rsidRDefault="00774125" w:rsidP="00774125">
      <w:pPr>
        <w:numPr>
          <w:ilvl w:val="0"/>
          <w:numId w:val="2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8" w:name="12.7"/>
      <w:r w:rsidRPr="00774125">
        <w:rPr>
          <w:rFonts w:ascii="Arial" w:eastAsia="Times New Roman" w:hAnsi="Arial" w:cs="Arial"/>
          <w:b/>
          <w:bCs/>
          <w:sz w:val="20"/>
          <w:szCs w:val="20"/>
          <w:lang w:eastAsia="ru-RU"/>
        </w:rPr>
        <w:t>12.7</w:t>
      </w:r>
      <w:bookmarkEnd w:id="8"/>
      <w:r w:rsidRPr="00774125">
        <w:rPr>
          <w:rFonts w:ascii="Arial" w:eastAsia="Times New Roman" w:hAnsi="Arial" w:cs="Arial"/>
          <w:b/>
          <w:bCs/>
          <w:sz w:val="20"/>
          <w:szCs w:val="20"/>
          <w:lang w:eastAsia="ru-RU"/>
        </w:rPr>
        <w:t>. Управление транспортным средством водителем, не имеющим права управления транспортным средством</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водителем, не имеющим права управления транспортным средством (за исключением учебной езды), -</w:t>
      </w:r>
    </w:p>
    <w:p w:rsidR="00774125" w:rsidRPr="00774125" w:rsidRDefault="00774125" w:rsidP="00774125">
      <w:pPr>
        <w:numPr>
          <w:ilvl w:val="0"/>
          <w:numId w:val="2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пяти тысяч до пятнадцати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Управление транспортным средством водителем, лишенным права управления транспортными средствами, -</w:t>
      </w:r>
    </w:p>
    <w:p w:rsidR="00774125" w:rsidRPr="00774125" w:rsidRDefault="00774125" w:rsidP="00774125">
      <w:pPr>
        <w:numPr>
          <w:ilvl w:val="0"/>
          <w:numId w:val="27"/>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тридцати тысяч рублей,</w:t>
      </w:r>
    </w:p>
    <w:p w:rsidR="00774125" w:rsidRPr="00774125" w:rsidRDefault="00774125" w:rsidP="00774125">
      <w:pPr>
        <w:numPr>
          <w:ilvl w:val="0"/>
          <w:numId w:val="27"/>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либо административный арест на срок до пятнадцати суток,</w:t>
      </w:r>
    </w:p>
    <w:p w:rsidR="00774125" w:rsidRPr="00774125" w:rsidRDefault="00774125" w:rsidP="00774125">
      <w:pPr>
        <w:numPr>
          <w:ilvl w:val="0"/>
          <w:numId w:val="27"/>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либо обязательные работы на срок от ста до двухсот часов.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774125" w:rsidRPr="00774125" w:rsidRDefault="00774125" w:rsidP="00774125">
      <w:pPr>
        <w:numPr>
          <w:ilvl w:val="0"/>
          <w:numId w:val="2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тридцати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9" w:name="12.8"/>
      <w:r w:rsidRPr="00774125">
        <w:rPr>
          <w:rFonts w:ascii="Arial" w:eastAsia="Times New Roman" w:hAnsi="Arial" w:cs="Arial"/>
          <w:b/>
          <w:bCs/>
          <w:sz w:val="20"/>
          <w:szCs w:val="20"/>
          <w:lang w:eastAsia="ru-RU"/>
        </w:rPr>
        <w:t>12.8</w:t>
      </w:r>
      <w:bookmarkEnd w:id="9"/>
      <w:r w:rsidRPr="00774125">
        <w:rPr>
          <w:rFonts w:ascii="Arial" w:eastAsia="Times New Roman" w:hAnsi="Arial" w:cs="Arial"/>
          <w:b/>
          <w:bCs/>
          <w:sz w:val="20"/>
          <w:szCs w:val="20"/>
          <w:lang w:eastAsia="ru-RU"/>
        </w:rPr>
        <w:t>.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водителем, находящимся в состоянии опьянения, если такие действия не содержат уголовно наказуемого деяния, -</w:t>
      </w:r>
    </w:p>
    <w:p w:rsidR="00774125" w:rsidRPr="00774125" w:rsidRDefault="00774125" w:rsidP="00774125">
      <w:pPr>
        <w:numPr>
          <w:ilvl w:val="0"/>
          <w:numId w:val="2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полутора до двух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Передача управления транспортным средством лицу, находящемуся в состоянии опьянения, -</w:t>
      </w:r>
    </w:p>
    <w:p w:rsidR="00774125" w:rsidRPr="00774125" w:rsidRDefault="00774125" w:rsidP="00774125">
      <w:pPr>
        <w:numPr>
          <w:ilvl w:val="0"/>
          <w:numId w:val="3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полутора до двух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774125" w:rsidRPr="00774125" w:rsidRDefault="00774125" w:rsidP="00774125">
      <w:pPr>
        <w:numPr>
          <w:ilvl w:val="0"/>
          <w:numId w:val="3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административный арест на срок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Утратил силу с 1 июля 2015 года.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u w:val="single"/>
          <w:lang w:eastAsia="ru-RU"/>
        </w:rPr>
        <w:t>Примечание.</w:t>
      </w:r>
      <w:r w:rsidRPr="00774125">
        <w:rPr>
          <w:rFonts w:ascii="Arial" w:eastAsia="Times New Roman" w:hAnsi="Arial" w:cs="Arial"/>
          <w:sz w:val="20"/>
          <w:szCs w:val="20"/>
          <w:lang w:eastAsia="ru-RU"/>
        </w:rPr>
        <w:t>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частью 3 статьи </w:t>
      </w:r>
      <w:hyperlink r:id="rId5" w:anchor="12.27" w:history="1">
        <w:r w:rsidRPr="00774125">
          <w:rPr>
            <w:rFonts w:ascii="Arial" w:eastAsia="Times New Roman" w:hAnsi="Arial" w:cs="Arial"/>
            <w:color w:val="8000FF"/>
            <w:sz w:val="20"/>
            <w:szCs w:val="20"/>
            <w:u w:val="single"/>
            <w:lang w:eastAsia="ru-RU"/>
          </w:rPr>
          <w:t>12.27</w:t>
        </w:r>
      </w:hyperlink>
      <w:r w:rsidRPr="00774125">
        <w:rPr>
          <w:rFonts w:ascii="Arial" w:eastAsia="Times New Roman" w:hAnsi="Arial" w:cs="Arial"/>
          <w:sz w:val="20"/>
          <w:szCs w:val="20"/>
          <w:lang w:eastAsia="ru-RU"/>
        </w:rPr>
        <w:t>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наличием абсолютного этилового спирта в концентрации 0,3 и более грамма на один литр крови, либо в случае наличия наркотических средств или психотропных веществ в организме человека.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0" w:name="12.9"/>
      <w:r w:rsidRPr="00774125">
        <w:rPr>
          <w:rFonts w:ascii="Arial" w:eastAsia="Times New Roman" w:hAnsi="Arial" w:cs="Arial"/>
          <w:b/>
          <w:bCs/>
          <w:sz w:val="20"/>
          <w:szCs w:val="20"/>
          <w:lang w:eastAsia="ru-RU"/>
        </w:rPr>
        <w:t>12.9</w:t>
      </w:r>
      <w:bookmarkEnd w:id="10"/>
      <w:r w:rsidRPr="00774125">
        <w:rPr>
          <w:rFonts w:ascii="Arial" w:eastAsia="Times New Roman" w:hAnsi="Arial" w:cs="Arial"/>
          <w:b/>
          <w:bCs/>
          <w:sz w:val="20"/>
          <w:szCs w:val="20"/>
          <w:lang w:eastAsia="ru-RU"/>
        </w:rPr>
        <w:t>. Превышение установленной скорости движения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Утратил силу с 1 сентября 2013 года.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Превышение установленной скорости движения транспортного средства на величину более 20, но не более 40 километров в час -</w:t>
      </w:r>
    </w:p>
    <w:p w:rsidR="00774125" w:rsidRPr="00774125" w:rsidRDefault="00774125" w:rsidP="00774125">
      <w:pPr>
        <w:numPr>
          <w:ilvl w:val="0"/>
          <w:numId w:val="3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Превышение установленной скорости движения транспортного средства на величину более 40, но не более 60 километров в час -</w:t>
      </w:r>
    </w:p>
    <w:p w:rsidR="00774125" w:rsidRPr="00774125" w:rsidRDefault="00774125" w:rsidP="00774125">
      <w:pPr>
        <w:numPr>
          <w:ilvl w:val="0"/>
          <w:numId w:val="3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Превышение установленной скорости движения транспортного средства на величину более 60, но не более 80 километров в час -</w:t>
      </w:r>
    </w:p>
    <w:p w:rsidR="00774125" w:rsidRPr="00774125" w:rsidRDefault="00774125" w:rsidP="00774125">
      <w:pPr>
        <w:numPr>
          <w:ilvl w:val="0"/>
          <w:numId w:val="3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5.</w:t>
      </w:r>
      <w:r w:rsidRPr="00774125">
        <w:rPr>
          <w:rFonts w:ascii="Arial" w:eastAsia="Times New Roman" w:hAnsi="Arial" w:cs="Arial"/>
          <w:sz w:val="20"/>
          <w:szCs w:val="20"/>
          <w:lang w:eastAsia="ru-RU"/>
        </w:rPr>
        <w:t> Превышение установленной скорости движения транспортного средства на величину более 80 километров в час -</w:t>
      </w:r>
    </w:p>
    <w:p w:rsidR="00774125" w:rsidRPr="00774125" w:rsidRDefault="00774125" w:rsidP="00774125">
      <w:pPr>
        <w:numPr>
          <w:ilvl w:val="0"/>
          <w:numId w:val="3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3 настоящей статьи, -</w:t>
      </w:r>
    </w:p>
    <w:p w:rsidR="00774125" w:rsidRPr="00774125" w:rsidRDefault="00774125" w:rsidP="00774125">
      <w:pPr>
        <w:numPr>
          <w:ilvl w:val="0"/>
          <w:numId w:val="3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двух тысяч до двух тысяч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7.</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частями 4 и 5 настоящей статьи, -</w:t>
      </w:r>
    </w:p>
    <w:p w:rsidR="00774125" w:rsidRPr="00774125" w:rsidRDefault="00774125" w:rsidP="00774125">
      <w:pPr>
        <w:numPr>
          <w:ilvl w:val="0"/>
          <w:numId w:val="3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1" w:name="12.10"/>
      <w:r w:rsidRPr="00774125">
        <w:rPr>
          <w:rFonts w:ascii="Arial" w:eastAsia="Times New Roman" w:hAnsi="Arial" w:cs="Arial"/>
          <w:b/>
          <w:bCs/>
          <w:sz w:val="20"/>
          <w:szCs w:val="20"/>
          <w:lang w:eastAsia="ru-RU"/>
        </w:rPr>
        <w:t>12.10</w:t>
      </w:r>
      <w:bookmarkEnd w:id="11"/>
      <w:r w:rsidRPr="00774125">
        <w:rPr>
          <w:rFonts w:ascii="Arial" w:eastAsia="Times New Roman" w:hAnsi="Arial" w:cs="Arial"/>
          <w:b/>
          <w:bCs/>
          <w:sz w:val="20"/>
          <w:szCs w:val="20"/>
          <w:lang w:eastAsia="ru-RU"/>
        </w:rPr>
        <w:t>. Нарушение правил движения через железнодорожные пути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774125" w:rsidRPr="00774125" w:rsidRDefault="00774125" w:rsidP="00774125">
      <w:pPr>
        <w:numPr>
          <w:ilvl w:val="0"/>
          <w:numId w:val="38"/>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проезда через железнодорожные переезды, за исключением случаев, предусмотренных частью 1 настоящей статьи, -</w:t>
      </w:r>
    </w:p>
    <w:p w:rsidR="00774125" w:rsidRPr="00774125" w:rsidRDefault="00774125" w:rsidP="00774125">
      <w:pPr>
        <w:numPr>
          <w:ilvl w:val="0"/>
          <w:numId w:val="3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1 настоящей статьи, -</w:t>
      </w:r>
    </w:p>
    <w:p w:rsidR="00774125" w:rsidRPr="00774125" w:rsidRDefault="00774125" w:rsidP="00774125">
      <w:pPr>
        <w:numPr>
          <w:ilvl w:val="0"/>
          <w:numId w:val="4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один год.</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2" w:name="12.11"/>
      <w:r w:rsidRPr="00774125">
        <w:rPr>
          <w:rFonts w:ascii="Arial" w:eastAsia="Times New Roman" w:hAnsi="Arial" w:cs="Arial"/>
          <w:b/>
          <w:bCs/>
          <w:sz w:val="20"/>
          <w:szCs w:val="20"/>
          <w:lang w:eastAsia="ru-RU"/>
        </w:rPr>
        <w:t>12.11</w:t>
      </w:r>
      <w:bookmarkEnd w:id="12"/>
      <w:r w:rsidRPr="00774125">
        <w:rPr>
          <w:rFonts w:ascii="Arial" w:eastAsia="Times New Roman" w:hAnsi="Arial" w:cs="Arial"/>
          <w:b/>
          <w:bCs/>
          <w:sz w:val="20"/>
          <w:szCs w:val="20"/>
          <w:lang w:eastAsia="ru-RU"/>
        </w:rPr>
        <w:t>. Нарушение правил движения по автомагистрали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774125" w:rsidRPr="00774125" w:rsidRDefault="00774125" w:rsidP="00774125">
      <w:pPr>
        <w:numPr>
          <w:ilvl w:val="0"/>
          <w:numId w:val="4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774125" w:rsidRPr="00774125" w:rsidRDefault="00774125" w:rsidP="00774125">
      <w:pPr>
        <w:numPr>
          <w:ilvl w:val="0"/>
          <w:numId w:val="4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774125" w:rsidRPr="00774125" w:rsidRDefault="00774125" w:rsidP="00774125">
      <w:pPr>
        <w:numPr>
          <w:ilvl w:val="0"/>
          <w:numId w:val="4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двух тысяч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3" w:name="12.12"/>
      <w:r w:rsidRPr="00774125">
        <w:rPr>
          <w:rFonts w:ascii="Arial" w:eastAsia="Times New Roman" w:hAnsi="Arial" w:cs="Arial"/>
          <w:b/>
          <w:bCs/>
          <w:sz w:val="20"/>
          <w:szCs w:val="20"/>
          <w:lang w:eastAsia="ru-RU"/>
        </w:rPr>
        <w:t>12.12</w:t>
      </w:r>
      <w:bookmarkEnd w:id="13"/>
      <w:r w:rsidRPr="00774125">
        <w:rPr>
          <w:rFonts w:ascii="Arial" w:eastAsia="Times New Roman" w:hAnsi="Arial" w:cs="Arial"/>
          <w:b/>
          <w:bCs/>
          <w:sz w:val="20"/>
          <w:szCs w:val="20"/>
          <w:lang w:eastAsia="ru-RU"/>
        </w:rPr>
        <w:t>. Проезд на запрещающий сигнал светофора или на запрещающий жест регулировщика</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1.</w:t>
      </w:r>
      <w:r w:rsidRPr="00774125">
        <w:rPr>
          <w:rFonts w:ascii="Arial" w:eastAsia="Times New Roman" w:hAnsi="Arial" w:cs="Arial"/>
          <w:sz w:val="20"/>
          <w:szCs w:val="20"/>
          <w:lang w:eastAsia="ru-RU"/>
        </w:rPr>
        <w:t> Проезд на запрещающий сигнал светофора или на запрещающий жест регулировщика, за исключением случаев, предусмотренных частью 1 статьи 12.10 настоящего Кодекса и частью 2 настоящей статьи, -</w:t>
      </w:r>
    </w:p>
    <w:p w:rsidR="00774125" w:rsidRPr="00774125" w:rsidRDefault="00774125" w:rsidP="00774125">
      <w:pPr>
        <w:numPr>
          <w:ilvl w:val="0"/>
          <w:numId w:val="4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774125" w:rsidRPr="00774125" w:rsidRDefault="00774125" w:rsidP="00774125">
      <w:pPr>
        <w:numPr>
          <w:ilvl w:val="0"/>
          <w:numId w:val="4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восьмисот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1 настоящей статьи, -</w:t>
      </w:r>
    </w:p>
    <w:p w:rsidR="00774125" w:rsidRPr="00774125" w:rsidRDefault="00774125" w:rsidP="00774125">
      <w:pPr>
        <w:numPr>
          <w:ilvl w:val="0"/>
          <w:numId w:val="4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4" w:name="12.13"/>
      <w:r w:rsidRPr="00774125">
        <w:rPr>
          <w:rFonts w:ascii="Arial" w:eastAsia="Times New Roman" w:hAnsi="Arial" w:cs="Arial"/>
          <w:b/>
          <w:bCs/>
          <w:sz w:val="20"/>
          <w:szCs w:val="20"/>
          <w:lang w:eastAsia="ru-RU"/>
        </w:rPr>
        <w:t>12.13</w:t>
      </w:r>
      <w:bookmarkEnd w:id="14"/>
      <w:r w:rsidRPr="00774125">
        <w:rPr>
          <w:rFonts w:ascii="Arial" w:eastAsia="Times New Roman" w:hAnsi="Arial" w:cs="Arial"/>
          <w:b/>
          <w:bCs/>
          <w:sz w:val="20"/>
          <w:szCs w:val="20"/>
          <w:lang w:eastAsia="ru-RU"/>
        </w:rPr>
        <w:t>. Нарушение правил проезда перекрестков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w:t>
      </w:r>
      <w:r w:rsidRPr="00774125">
        <w:rPr>
          <w:rFonts w:ascii="Calibri" w:eastAsia="Times New Roman" w:hAnsi="Calibri" w:cs="Calibri"/>
          <w:lang w:eastAsia="ru-RU"/>
        </w:rPr>
        <w:t>, -</w:t>
      </w:r>
    </w:p>
    <w:p w:rsidR="00774125" w:rsidRPr="00774125" w:rsidRDefault="00774125" w:rsidP="00774125">
      <w:pPr>
        <w:numPr>
          <w:ilvl w:val="0"/>
          <w:numId w:val="4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774125" w:rsidRPr="00774125" w:rsidRDefault="00774125" w:rsidP="00774125">
      <w:pPr>
        <w:numPr>
          <w:ilvl w:val="0"/>
          <w:numId w:val="4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5" w:name="12.14"/>
      <w:r w:rsidRPr="00774125">
        <w:rPr>
          <w:rFonts w:ascii="Arial" w:eastAsia="Times New Roman" w:hAnsi="Arial" w:cs="Arial"/>
          <w:b/>
          <w:bCs/>
          <w:sz w:val="20"/>
          <w:szCs w:val="20"/>
          <w:lang w:eastAsia="ru-RU"/>
        </w:rPr>
        <w:t>12.14</w:t>
      </w:r>
      <w:bookmarkEnd w:id="15"/>
      <w:r w:rsidRPr="00774125">
        <w:rPr>
          <w:rFonts w:ascii="Arial" w:eastAsia="Times New Roman" w:hAnsi="Arial" w:cs="Arial"/>
          <w:b/>
          <w:bCs/>
          <w:sz w:val="20"/>
          <w:szCs w:val="20"/>
          <w:lang w:eastAsia="ru-RU"/>
        </w:rPr>
        <w:t>. Нарушение правил маневрирования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Невыполнение требования Правил дорожного движения подать сигнал перед началом движения, перестроением, поворотом, разворотом или остановкой -</w:t>
      </w:r>
    </w:p>
    <w:p w:rsidR="00774125" w:rsidRPr="00774125" w:rsidRDefault="00774125" w:rsidP="00774125">
      <w:pPr>
        <w:numPr>
          <w:ilvl w:val="0"/>
          <w:numId w:val="4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1.1.</w:t>
      </w:r>
      <w:r w:rsidRPr="00774125">
        <w:rPr>
          <w:rFonts w:ascii="Arial" w:eastAsia="Times New Roman" w:hAnsi="Arial" w:cs="Arial"/>
          <w:sz w:val="20"/>
          <w:szCs w:val="20"/>
          <w:lang w:eastAsia="ru-RU"/>
        </w:rPr>
        <w:t> Невыполнение требования Правил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774125" w:rsidRPr="00774125" w:rsidRDefault="00774125" w:rsidP="00774125">
      <w:pPr>
        <w:numPr>
          <w:ilvl w:val="0"/>
          <w:numId w:val="5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Разворот или движение задним ходом в местах, где такие маневры запрещены, за исключением случаев, предусмотренных частью 3 статьи 12.11 и частью 2 статьи 12.16 настоящего Кодекса</w:t>
      </w:r>
    </w:p>
    <w:p w:rsidR="00774125" w:rsidRPr="00774125" w:rsidRDefault="00774125" w:rsidP="00774125">
      <w:pPr>
        <w:numPr>
          <w:ilvl w:val="0"/>
          <w:numId w:val="5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частью 2 статьи 12.13 и статьей 12.17 настоящего Кодекса, -</w:t>
      </w:r>
    </w:p>
    <w:p w:rsidR="00774125" w:rsidRPr="00774125" w:rsidRDefault="00774125" w:rsidP="00774125">
      <w:pPr>
        <w:spacing w:before="100" w:beforeAutospacing="1" w:after="0" w:line="240" w:lineRule="auto"/>
        <w:ind w:firstLine="539"/>
        <w:rPr>
          <w:rFonts w:ascii="Times New Roman" w:eastAsia="Times New Roman" w:hAnsi="Times New Roman" w:cs="Times New Roman"/>
          <w:sz w:val="24"/>
          <w:szCs w:val="24"/>
          <w:lang w:eastAsia="ru-RU"/>
        </w:rPr>
      </w:pPr>
      <w:r w:rsidRPr="00774125">
        <w:rPr>
          <w:rFonts w:ascii="Arial" w:eastAsia="Times New Roman" w:hAnsi="Arial" w:cs="Arial"/>
          <w:color w:val="000000"/>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6" w:name="12.15"/>
      <w:r w:rsidRPr="00774125">
        <w:rPr>
          <w:rFonts w:ascii="Arial" w:eastAsia="Times New Roman" w:hAnsi="Arial" w:cs="Arial"/>
          <w:b/>
          <w:bCs/>
          <w:sz w:val="20"/>
          <w:szCs w:val="20"/>
          <w:lang w:eastAsia="ru-RU"/>
        </w:rPr>
        <w:t>12.15</w:t>
      </w:r>
      <w:bookmarkEnd w:id="16"/>
      <w:r w:rsidRPr="00774125">
        <w:rPr>
          <w:rFonts w:ascii="Arial" w:eastAsia="Times New Roman" w:hAnsi="Arial" w:cs="Arial"/>
          <w:b/>
          <w:bCs/>
          <w:sz w:val="20"/>
          <w:szCs w:val="20"/>
          <w:lang w:eastAsia="ru-RU"/>
        </w:rPr>
        <w:t>. Нарушение правил расположения транспортного средства на проезжей части дороги, встречного разъезда или обгона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1.</w:t>
      </w:r>
      <w:r w:rsidRPr="00774125">
        <w:rPr>
          <w:rFonts w:ascii="Arial" w:eastAsia="Times New Roman" w:hAnsi="Arial" w:cs="Arial"/>
          <w:sz w:val="20"/>
          <w:szCs w:val="20"/>
          <w:lang w:eastAsia="ru-RU"/>
        </w:rPr>
        <w:t>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774125" w:rsidRPr="00774125" w:rsidRDefault="00774125" w:rsidP="00774125">
      <w:pPr>
        <w:numPr>
          <w:ilvl w:val="0"/>
          <w:numId w:val="5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1.1.</w:t>
      </w:r>
      <w:r w:rsidRPr="00774125">
        <w:rPr>
          <w:rFonts w:ascii="Arial" w:eastAsia="Times New Roman" w:hAnsi="Arial" w:cs="Arial"/>
          <w:sz w:val="20"/>
          <w:szCs w:val="20"/>
          <w:lang w:eastAsia="ru-RU"/>
        </w:rPr>
        <w:t>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Правил дорожного движения пропустить следующие за ним транспортные средства для обгона или опережения -</w:t>
      </w:r>
    </w:p>
    <w:p w:rsidR="00774125" w:rsidRPr="00774125" w:rsidRDefault="00774125" w:rsidP="00774125">
      <w:pPr>
        <w:numPr>
          <w:ilvl w:val="0"/>
          <w:numId w:val="5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Движение по велосипедным или пешеходным дорожкам либо тротуарам в нарушение Правил дорожного движения -</w:t>
      </w:r>
    </w:p>
    <w:p w:rsidR="00774125" w:rsidRPr="00774125" w:rsidRDefault="00774125" w:rsidP="00774125">
      <w:pPr>
        <w:numPr>
          <w:ilvl w:val="0"/>
          <w:numId w:val="5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двух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774125" w:rsidRPr="00774125" w:rsidRDefault="00774125" w:rsidP="00774125">
      <w:pPr>
        <w:numPr>
          <w:ilvl w:val="0"/>
          <w:numId w:val="5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 -</w:t>
      </w:r>
    </w:p>
    <w:p w:rsidR="00774125" w:rsidRPr="00774125" w:rsidRDefault="00774125" w:rsidP="00774125">
      <w:pPr>
        <w:numPr>
          <w:ilvl w:val="0"/>
          <w:numId w:val="5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4 настоящей статьи, -</w:t>
      </w:r>
    </w:p>
    <w:p w:rsidR="00774125" w:rsidRPr="00774125" w:rsidRDefault="00774125" w:rsidP="00774125">
      <w:pPr>
        <w:numPr>
          <w:ilvl w:val="0"/>
          <w:numId w:val="5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7" w:name="12.16"/>
      <w:r w:rsidRPr="00774125">
        <w:rPr>
          <w:rFonts w:ascii="Arial" w:eastAsia="Times New Roman" w:hAnsi="Arial" w:cs="Arial"/>
          <w:b/>
          <w:bCs/>
          <w:sz w:val="20"/>
          <w:szCs w:val="20"/>
          <w:lang w:eastAsia="ru-RU"/>
        </w:rPr>
        <w:t>12.16</w:t>
      </w:r>
      <w:bookmarkEnd w:id="17"/>
      <w:r w:rsidRPr="00774125">
        <w:rPr>
          <w:rFonts w:ascii="Arial" w:eastAsia="Times New Roman" w:hAnsi="Arial" w:cs="Arial"/>
          <w:b/>
          <w:bCs/>
          <w:sz w:val="20"/>
          <w:szCs w:val="20"/>
          <w:lang w:eastAsia="ru-RU"/>
        </w:rPr>
        <w:t>. Несоблюдение требований, предписанных дорожными знаками или разметкой проезжей части дороги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Несоблюдение требований, предписанных дорожными знаками или разметкой проезжей части дороги, за исключением случаев, предусмотренных частями 2 - 7 настоящей статьи и другими статьями настоящей главы, -</w:t>
      </w:r>
    </w:p>
    <w:p w:rsidR="00774125" w:rsidRPr="00774125" w:rsidRDefault="00774125" w:rsidP="00774125">
      <w:pPr>
        <w:numPr>
          <w:ilvl w:val="0"/>
          <w:numId w:val="58"/>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Поворот налево или разворот в нарушение требований, предписанных дорожными знаками или разметкой проезжей части дороги, -</w:t>
      </w:r>
    </w:p>
    <w:p w:rsidR="00774125" w:rsidRPr="00774125" w:rsidRDefault="00774125" w:rsidP="00774125">
      <w:pPr>
        <w:numPr>
          <w:ilvl w:val="0"/>
          <w:numId w:val="5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Движение во встречном направлении по дороге с односторонним движением -</w:t>
      </w:r>
    </w:p>
    <w:p w:rsidR="00774125" w:rsidRPr="00774125" w:rsidRDefault="00774125" w:rsidP="00774125">
      <w:pPr>
        <w:numPr>
          <w:ilvl w:val="0"/>
          <w:numId w:val="6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 или</w:t>
      </w:r>
    </w:p>
    <w:p w:rsidR="00774125" w:rsidRPr="00774125" w:rsidRDefault="00774125" w:rsidP="00774125">
      <w:pPr>
        <w:numPr>
          <w:ilvl w:val="0"/>
          <w:numId w:val="6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лишение права управления транспортными средствами на срок от четырех до шести месяцев.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3.1.</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3 настоящей статьи, -</w:t>
      </w:r>
    </w:p>
    <w:p w:rsidR="00774125" w:rsidRPr="00774125" w:rsidRDefault="00774125" w:rsidP="00774125">
      <w:pPr>
        <w:numPr>
          <w:ilvl w:val="0"/>
          <w:numId w:val="6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частью 5 настоящей статьи, -</w:t>
      </w:r>
    </w:p>
    <w:p w:rsidR="00774125" w:rsidRPr="00774125" w:rsidRDefault="00774125" w:rsidP="00774125">
      <w:pPr>
        <w:numPr>
          <w:ilvl w:val="0"/>
          <w:numId w:val="6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Нарушение, предусмотренное частью 4 настоящей статьи, совершенное в городе федерального значения Москве или Санкт-Петербурге, -</w:t>
      </w:r>
    </w:p>
    <w:p w:rsidR="00774125" w:rsidRPr="00774125" w:rsidRDefault="00774125" w:rsidP="00774125">
      <w:pPr>
        <w:numPr>
          <w:ilvl w:val="0"/>
          <w:numId w:val="6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трех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Несоблюдение требований, предписанных дорожными знаками, запрещающими движение грузовых транспортных средств, за исключением случая, предусмотренного частью 7 настоящей статьи, -</w:t>
      </w:r>
    </w:p>
    <w:p w:rsidR="00774125" w:rsidRPr="00774125" w:rsidRDefault="00774125" w:rsidP="00774125">
      <w:pPr>
        <w:numPr>
          <w:ilvl w:val="0"/>
          <w:numId w:val="6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7.</w:t>
      </w:r>
      <w:r w:rsidRPr="00774125">
        <w:rPr>
          <w:rFonts w:ascii="Arial" w:eastAsia="Times New Roman" w:hAnsi="Arial" w:cs="Arial"/>
          <w:sz w:val="20"/>
          <w:szCs w:val="20"/>
          <w:lang w:eastAsia="ru-RU"/>
        </w:rPr>
        <w:t> Нарушение, предусмотренное частью 6 настоящей статьи и совершенное в городе федерального значения Москве или Санкт-Петербурге, -</w:t>
      </w:r>
    </w:p>
    <w:p w:rsidR="00774125" w:rsidRPr="00774125" w:rsidRDefault="00774125" w:rsidP="00774125">
      <w:pPr>
        <w:numPr>
          <w:ilvl w:val="0"/>
          <w:numId w:val="6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18" w:name="12.17"/>
      <w:r w:rsidRPr="00774125">
        <w:rPr>
          <w:rFonts w:ascii="Arial" w:eastAsia="Times New Roman" w:hAnsi="Arial" w:cs="Arial"/>
          <w:b/>
          <w:bCs/>
          <w:sz w:val="20"/>
          <w:szCs w:val="20"/>
          <w:lang w:eastAsia="ru-RU"/>
        </w:rPr>
        <w:t>12.17</w:t>
      </w:r>
      <w:bookmarkEnd w:id="18"/>
      <w:r w:rsidRPr="00774125">
        <w:rPr>
          <w:rFonts w:ascii="Arial" w:eastAsia="Times New Roman" w:hAnsi="Arial" w:cs="Arial"/>
          <w:b/>
          <w:bCs/>
          <w:sz w:val="20"/>
          <w:szCs w:val="20"/>
          <w:lang w:eastAsia="ru-RU"/>
        </w:rPr>
        <w:t xml:space="preserve">. </w:t>
      </w:r>
      <w:proofErr w:type="spellStart"/>
      <w:r w:rsidRPr="00774125">
        <w:rPr>
          <w:rFonts w:ascii="Arial" w:eastAsia="Times New Roman" w:hAnsi="Arial" w:cs="Arial"/>
          <w:b/>
          <w:bCs/>
          <w:sz w:val="20"/>
          <w:szCs w:val="20"/>
          <w:lang w:eastAsia="ru-RU"/>
        </w:rPr>
        <w:t>Непредоставление</w:t>
      </w:r>
      <w:proofErr w:type="spellEnd"/>
      <w:r w:rsidRPr="00774125">
        <w:rPr>
          <w:rFonts w:ascii="Arial" w:eastAsia="Times New Roman" w:hAnsi="Arial" w:cs="Arial"/>
          <w:b/>
          <w:bCs/>
          <w:sz w:val="20"/>
          <w:szCs w:val="20"/>
          <w:lang w:eastAsia="ru-RU"/>
        </w:rPr>
        <w:t xml:space="preserve">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w:t>
      </w:r>
      <w:proofErr w:type="spellStart"/>
      <w:r w:rsidRPr="00774125">
        <w:rPr>
          <w:rFonts w:ascii="Arial" w:eastAsia="Times New Roman" w:hAnsi="Arial" w:cs="Arial"/>
          <w:sz w:val="20"/>
          <w:szCs w:val="20"/>
          <w:lang w:eastAsia="ru-RU"/>
        </w:rPr>
        <w:t>Непредоставление</w:t>
      </w:r>
      <w:proofErr w:type="spellEnd"/>
      <w:r w:rsidRPr="00774125">
        <w:rPr>
          <w:rFonts w:ascii="Arial" w:eastAsia="Times New Roman" w:hAnsi="Arial" w:cs="Arial"/>
          <w:sz w:val="20"/>
          <w:szCs w:val="20"/>
          <w:lang w:eastAsia="ru-RU"/>
        </w:rPr>
        <w:t xml:space="preserve">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774125" w:rsidRPr="00774125" w:rsidRDefault="00774125" w:rsidP="00774125">
      <w:pPr>
        <w:numPr>
          <w:ilvl w:val="0"/>
          <w:numId w:val="6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1.1.</w:t>
      </w:r>
      <w:r w:rsidRPr="00774125">
        <w:rPr>
          <w:rFonts w:ascii="Arial" w:eastAsia="Times New Roman" w:hAnsi="Arial" w:cs="Arial"/>
          <w:sz w:val="20"/>
          <w:szCs w:val="20"/>
          <w:lang w:eastAsia="ru-RU"/>
        </w:rPr>
        <w:t> Движение транспортных средств по полосе для маршрутных транспортных средств или остановка на указанной полосе в нарушение Правил дорожного движения, за исключением случаев, предусмотренных частями 3 - 5 статьи 12.15 настоящего Кодекса, и случая, предусмотренного частью 1.2 настоящей статьи, -</w:t>
      </w:r>
    </w:p>
    <w:p w:rsidR="00774125" w:rsidRPr="00774125" w:rsidRDefault="00774125" w:rsidP="00774125">
      <w:pPr>
        <w:numPr>
          <w:ilvl w:val="0"/>
          <w:numId w:val="6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1.2.</w:t>
      </w:r>
      <w:r w:rsidRPr="00774125">
        <w:rPr>
          <w:rFonts w:ascii="Arial" w:eastAsia="Times New Roman" w:hAnsi="Arial" w:cs="Arial"/>
          <w:sz w:val="20"/>
          <w:szCs w:val="20"/>
          <w:lang w:eastAsia="ru-RU"/>
        </w:rPr>
        <w:t> Нарушение, предусмотренное частью 1.1 настоящей статьи, совершенное в городе федерального значения Москве или Санкт-Петербурге, -</w:t>
      </w:r>
    </w:p>
    <w:p w:rsidR="00774125" w:rsidRPr="00774125" w:rsidRDefault="00774125" w:rsidP="00774125">
      <w:pPr>
        <w:numPr>
          <w:ilvl w:val="0"/>
          <w:numId w:val="6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трех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w:t>
      </w:r>
      <w:proofErr w:type="spellStart"/>
      <w:r w:rsidRPr="00774125">
        <w:rPr>
          <w:rFonts w:ascii="Arial" w:eastAsia="Times New Roman" w:hAnsi="Arial" w:cs="Arial"/>
          <w:sz w:val="20"/>
          <w:szCs w:val="20"/>
          <w:lang w:eastAsia="ru-RU"/>
        </w:rPr>
        <w:t>Непредоставление</w:t>
      </w:r>
      <w:proofErr w:type="spellEnd"/>
      <w:r w:rsidRPr="00774125">
        <w:rPr>
          <w:rFonts w:ascii="Arial" w:eastAsia="Times New Roman" w:hAnsi="Arial" w:cs="Arial"/>
          <w:sz w:val="20"/>
          <w:szCs w:val="20"/>
          <w:lang w:eastAsia="ru-RU"/>
        </w:rPr>
        <w:t xml:space="preserve"> преимущества в движении транспортному средству, имеющему нанесенные на наружные поверхности специальные </w:t>
      </w:r>
      <w:proofErr w:type="spellStart"/>
      <w:r w:rsidRPr="00774125">
        <w:rPr>
          <w:rFonts w:ascii="Arial" w:eastAsia="Times New Roman" w:hAnsi="Arial" w:cs="Arial"/>
          <w:sz w:val="20"/>
          <w:szCs w:val="20"/>
          <w:lang w:eastAsia="ru-RU"/>
        </w:rPr>
        <w:t>цветографические</w:t>
      </w:r>
      <w:proofErr w:type="spellEnd"/>
      <w:r w:rsidRPr="00774125">
        <w:rPr>
          <w:rFonts w:ascii="Arial" w:eastAsia="Times New Roman" w:hAnsi="Arial" w:cs="Arial"/>
          <w:sz w:val="20"/>
          <w:szCs w:val="20"/>
          <w:lang w:eastAsia="ru-RU"/>
        </w:rPr>
        <w:t xml:space="preserve"> схемы, надписи и обозначения, с одновременно включенными проблесковым маячком синего цвета и специальным звуковым сигналом -</w:t>
      </w:r>
    </w:p>
    <w:p w:rsidR="00774125" w:rsidRPr="00774125" w:rsidRDefault="00774125" w:rsidP="00774125">
      <w:pPr>
        <w:numPr>
          <w:ilvl w:val="0"/>
          <w:numId w:val="6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трех тысяч до пяти тысяч рублей или лишение права управления транспортными средствами на срок от трех месяцев до одного года.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Статья </w:t>
      </w:r>
      <w:bookmarkStart w:id="19" w:name="12.18"/>
      <w:r w:rsidRPr="00774125">
        <w:rPr>
          <w:rFonts w:ascii="Arial" w:eastAsia="Times New Roman" w:hAnsi="Arial" w:cs="Arial"/>
          <w:b/>
          <w:bCs/>
          <w:sz w:val="20"/>
          <w:szCs w:val="20"/>
          <w:lang w:eastAsia="ru-RU"/>
        </w:rPr>
        <w:t>12.18</w:t>
      </w:r>
      <w:bookmarkEnd w:id="19"/>
      <w:r w:rsidRPr="00774125">
        <w:rPr>
          <w:rFonts w:ascii="Arial" w:eastAsia="Times New Roman" w:hAnsi="Arial" w:cs="Arial"/>
          <w:b/>
          <w:bCs/>
          <w:sz w:val="20"/>
          <w:szCs w:val="20"/>
          <w:lang w:eastAsia="ru-RU"/>
        </w:rPr>
        <w:t xml:space="preserve">. </w:t>
      </w:r>
      <w:proofErr w:type="spellStart"/>
      <w:r w:rsidRPr="00774125">
        <w:rPr>
          <w:rFonts w:ascii="Arial" w:eastAsia="Times New Roman" w:hAnsi="Arial" w:cs="Arial"/>
          <w:b/>
          <w:bCs/>
          <w:sz w:val="20"/>
          <w:szCs w:val="20"/>
          <w:lang w:eastAsia="ru-RU"/>
        </w:rPr>
        <w:t>Непредоставление</w:t>
      </w:r>
      <w:proofErr w:type="spellEnd"/>
      <w:r w:rsidRPr="00774125">
        <w:rPr>
          <w:rFonts w:ascii="Arial" w:eastAsia="Times New Roman" w:hAnsi="Arial" w:cs="Arial"/>
          <w:b/>
          <w:bCs/>
          <w:sz w:val="20"/>
          <w:szCs w:val="20"/>
          <w:lang w:eastAsia="ru-RU"/>
        </w:rPr>
        <w:t xml:space="preserve"> преимущества в движении пешеходам или иным участникам дорожного движения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774125" w:rsidRPr="00774125" w:rsidRDefault="00774125" w:rsidP="00774125">
      <w:pPr>
        <w:numPr>
          <w:ilvl w:val="0"/>
          <w:numId w:val="7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пятисот до двух тысяч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0" w:name="12.19"/>
      <w:r w:rsidRPr="00774125">
        <w:rPr>
          <w:rFonts w:ascii="Arial" w:eastAsia="Times New Roman" w:hAnsi="Arial" w:cs="Arial"/>
          <w:b/>
          <w:bCs/>
          <w:sz w:val="20"/>
          <w:szCs w:val="20"/>
          <w:lang w:eastAsia="ru-RU"/>
        </w:rPr>
        <w:t>12.19</w:t>
      </w:r>
      <w:bookmarkEnd w:id="20"/>
      <w:r w:rsidRPr="00774125">
        <w:rPr>
          <w:rFonts w:ascii="Arial" w:eastAsia="Times New Roman" w:hAnsi="Arial" w:cs="Arial"/>
          <w:b/>
          <w:bCs/>
          <w:sz w:val="20"/>
          <w:szCs w:val="20"/>
          <w:lang w:eastAsia="ru-RU"/>
        </w:rPr>
        <w:t>. Нарушение правил остановки или стоянки транспортных средств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правил остановки или стоянки транспортных средств, за исключением случаев, предусмотренных частью 1 статьи 12.10 настоящего Кодекса и частями 2 - 6 настоящей статьи, -</w:t>
      </w:r>
    </w:p>
    <w:p w:rsidR="00774125" w:rsidRPr="00774125" w:rsidRDefault="00774125" w:rsidP="00774125">
      <w:pPr>
        <w:numPr>
          <w:ilvl w:val="0"/>
          <w:numId w:val="7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остановки или стоянки транспортных средств в местах, отведенных для остановки или стоянки транспортных средств инвалидов, -</w:t>
      </w:r>
    </w:p>
    <w:p w:rsidR="00774125" w:rsidRPr="00774125" w:rsidRDefault="00774125" w:rsidP="00774125">
      <w:pPr>
        <w:numPr>
          <w:ilvl w:val="0"/>
          <w:numId w:val="7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частью 6 настоящей статьи, либо нарушение правил остановки или стоянки транспортных средств на тротуаре, за исключением случая, предусмотренного частью 6 настоящей статьи, -</w:t>
      </w:r>
    </w:p>
    <w:p w:rsidR="00774125" w:rsidRPr="00774125" w:rsidRDefault="00774125" w:rsidP="00774125">
      <w:pPr>
        <w:numPr>
          <w:ilvl w:val="0"/>
          <w:numId w:val="7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3.1. </w:t>
      </w:r>
      <w:r w:rsidRPr="00774125">
        <w:rPr>
          <w:rFonts w:ascii="Arial" w:eastAsia="Times New Roman" w:hAnsi="Arial" w:cs="Arial"/>
          <w:sz w:val="20"/>
          <w:szCs w:val="20"/>
          <w:lang w:eastAsia="ru-RU"/>
        </w:rPr>
        <w:t>Остановка или стоянка транспортных средств в местах остановки маршрутных транспортных средств или ближе 15 метров от мест остановки маршрутных транспортных средств, за исключением остановки для посадки или высадки пассажиров, вынужденной остановки и случаев, предусмотренных частями 4 и 6 настоящей статьи, -</w:t>
      </w:r>
    </w:p>
    <w:p w:rsidR="00774125" w:rsidRPr="00774125" w:rsidRDefault="00774125" w:rsidP="00774125">
      <w:pPr>
        <w:numPr>
          <w:ilvl w:val="0"/>
          <w:numId w:val="7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3.2.</w:t>
      </w:r>
      <w:r w:rsidRPr="00774125">
        <w:rPr>
          <w:rFonts w:ascii="Arial" w:eastAsia="Times New Roman" w:hAnsi="Arial" w:cs="Arial"/>
          <w:sz w:val="20"/>
          <w:szCs w:val="20"/>
          <w:lang w:eastAsia="ru-RU"/>
        </w:rPr>
        <w:t>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частями 4 и 6 настоящей статьи, -</w:t>
      </w:r>
    </w:p>
    <w:p w:rsidR="00774125" w:rsidRPr="00774125" w:rsidRDefault="00774125" w:rsidP="00774125">
      <w:pPr>
        <w:numPr>
          <w:ilvl w:val="0"/>
          <w:numId w:val="7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частью 6 настоящей статьи, -</w:t>
      </w:r>
    </w:p>
    <w:p w:rsidR="00774125" w:rsidRPr="00774125" w:rsidRDefault="00774125" w:rsidP="00774125">
      <w:pPr>
        <w:numPr>
          <w:ilvl w:val="0"/>
          <w:numId w:val="7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двух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Нарушение, предусмотренное частью 1 настоящей статьи, совершенное в городе федерального значения Москве или Санкт-Петербурге, -</w:t>
      </w:r>
    </w:p>
    <w:p w:rsidR="00774125" w:rsidRPr="00774125" w:rsidRDefault="00774125" w:rsidP="00774125">
      <w:pPr>
        <w:numPr>
          <w:ilvl w:val="0"/>
          <w:numId w:val="7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двух тысяч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Нарушения, предусмотренные частями 3 - 4 настоящей статьи, совершенные в городе федерального значения Москве или Санкт-Петербурге, -</w:t>
      </w:r>
    </w:p>
    <w:p w:rsidR="00774125" w:rsidRPr="00774125" w:rsidRDefault="00774125" w:rsidP="00774125">
      <w:pPr>
        <w:numPr>
          <w:ilvl w:val="0"/>
          <w:numId w:val="7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влекут наложение административного штрафа в размере трех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i/>
          <w:iCs/>
          <w:sz w:val="20"/>
          <w:szCs w:val="20"/>
          <w:lang w:eastAsia="ru-RU"/>
        </w:rPr>
        <w:t>Примечание. </w:t>
      </w:r>
      <w:r w:rsidRPr="00774125">
        <w:rPr>
          <w:rFonts w:ascii="Arial" w:eastAsia="Times New Roman" w:hAnsi="Arial" w:cs="Arial"/>
          <w:i/>
          <w:iCs/>
          <w:sz w:val="20"/>
          <w:szCs w:val="20"/>
          <w:lang w:eastAsia="ru-RU"/>
        </w:rPr>
        <w:t>Утратило силу. - Федеральный закон от 24.07.2007 N 210-ФЗ.</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1" w:name="12.20"/>
      <w:r w:rsidRPr="00774125">
        <w:rPr>
          <w:rFonts w:ascii="Arial" w:eastAsia="Times New Roman" w:hAnsi="Arial" w:cs="Arial"/>
          <w:b/>
          <w:bCs/>
          <w:sz w:val="20"/>
          <w:szCs w:val="20"/>
          <w:lang w:eastAsia="ru-RU"/>
        </w:rPr>
        <w:t>12.20</w:t>
      </w:r>
      <w:bookmarkEnd w:id="21"/>
      <w:r w:rsidRPr="00774125">
        <w:rPr>
          <w:rFonts w:ascii="Arial" w:eastAsia="Times New Roman" w:hAnsi="Arial" w:cs="Arial"/>
          <w:b/>
          <w:bCs/>
          <w:sz w:val="20"/>
          <w:szCs w:val="20"/>
          <w:lang w:eastAsia="ru-RU"/>
        </w:rPr>
        <w:t>. Нарушение правил пользования внешними световыми приборами, звуковыми сигналами, аварийной сигнализацией или знаком аварийной остановки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Нарушение правил пользования внешними световыми приборами, звуковыми сигналами, аварийной сигнализацией или знаком аварийной остановки -</w:t>
      </w:r>
    </w:p>
    <w:p w:rsidR="00774125" w:rsidRPr="00774125" w:rsidRDefault="00774125" w:rsidP="00774125">
      <w:pPr>
        <w:numPr>
          <w:ilvl w:val="0"/>
          <w:numId w:val="7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2" w:name="12.21"/>
      <w:r w:rsidRPr="00774125">
        <w:rPr>
          <w:rFonts w:ascii="Arial" w:eastAsia="Times New Roman" w:hAnsi="Arial" w:cs="Arial"/>
          <w:b/>
          <w:bCs/>
          <w:sz w:val="20"/>
          <w:szCs w:val="20"/>
          <w:lang w:eastAsia="ru-RU"/>
        </w:rPr>
        <w:t>12.21</w:t>
      </w:r>
      <w:bookmarkEnd w:id="22"/>
      <w:r w:rsidRPr="00774125">
        <w:rPr>
          <w:rFonts w:ascii="Arial" w:eastAsia="Times New Roman" w:hAnsi="Arial" w:cs="Arial"/>
          <w:b/>
          <w:bCs/>
          <w:sz w:val="20"/>
          <w:szCs w:val="20"/>
          <w:lang w:eastAsia="ru-RU"/>
        </w:rPr>
        <w:t>. Нарушение правил перевозки грузов, правил буксировки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правил перевозки грузов, а равно правил буксировки -</w:t>
      </w:r>
    </w:p>
    <w:p w:rsidR="00774125" w:rsidRPr="00774125" w:rsidRDefault="00774125" w:rsidP="00774125">
      <w:pPr>
        <w:numPr>
          <w:ilvl w:val="0"/>
          <w:numId w:val="8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w:t>
      </w:r>
      <w:r w:rsidRPr="00774125">
        <w:rPr>
          <w:rFonts w:ascii="Arial" w:eastAsia="Times New Roman" w:hAnsi="Arial" w:cs="Arial"/>
          <w:i/>
          <w:iCs/>
          <w:sz w:val="20"/>
          <w:szCs w:val="20"/>
          <w:lang w:eastAsia="ru-RU"/>
        </w:rPr>
        <w:t>Утратил силу. - Федеральный закон от 24.07.2007 N 210-ФЗ.</w:t>
      </w:r>
      <w:r w:rsidRPr="00774125">
        <w:rPr>
          <w:rFonts w:ascii="Arial" w:eastAsia="Times New Roman" w:hAnsi="Arial" w:cs="Arial"/>
          <w:i/>
          <w:iCs/>
          <w:sz w:val="20"/>
          <w:szCs w:val="20"/>
          <w:lang w:eastAsia="ru-RU"/>
        </w:rPr>
        <w:b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3" w:name="12.21.1"/>
      <w:r w:rsidRPr="00774125">
        <w:rPr>
          <w:rFonts w:ascii="Arial" w:eastAsia="Times New Roman" w:hAnsi="Arial" w:cs="Arial"/>
          <w:b/>
          <w:bCs/>
          <w:sz w:val="20"/>
          <w:szCs w:val="20"/>
          <w:lang w:eastAsia="ru-RU"/>
        </w:rPr>
        <w:t>12.21.1</w:t>
      </w:r>
      <w:bookmarkEnd w:id="23"/>
      <w:r w:rsidRPr="00774125">
        <w:rPr>
          <w:rFonts w:ascii="Arial" w:eastAsia="Times New Roman" w:hAnsi="Arial" w:cs="Arial"/>
          <w:b/>
          <w:bCs/>
          <w:sz w:val="20"/>
          <w:szCs w:val="20"/>
          <w:lang w:eastAsia="ru-RU"/>
        </w:rPr>
        <w:t>. Нарушение правил движения тяжеловесного и (или) крупногабаритного транспортного средства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774125" w:rsidRPr="00774125" w:rsidRDefault="00774125" w:rsidP="00774125">
      <w:pPr>
        <w:numPr>
          <w:ilvl w:val="0"/>
          <w:numId w:val="8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одной тысячи до одной тысячи пятисот рублей;</w:t>
      </w:r>
    </w:p>
    <w:p w:rsidR="00774125" w:rsidRPr="00774125" w:rsidRDefault="00774125" w:rsidP="00774125">
      <w:pPr>
        <w:numPr>
          <w:ilvl w:val="0"/>
          <w:numId w:val="8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десяти тысяч до пятнадцати тысяч рублей;</w:t>
      </w:r>
    </w:p>
    <w:p w:rsidR="00774125" w:rsidRPr="00774125" w:rsidRDefault="00774125" w:rsidP="00774125">
      <w:pPr>
        <w:numPr>
          <w:ilvl w:val="0"/>
          <w:numId w:val="8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ста тысяч до ста пятидесяти тысяч рублей,</w:t>
      </w:r>
    </w:p>
    <w:p w:rsidR="00774125" w:rsidRPr="00774125" w:rsidRDefault="00774125" w:rsidP="00774125">
      <w:pPr>
        <w:numPr>
          <w:ilvl w:val="0"/>
          <w:numId w:val="8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774125" w:rsidRPr="00774125" w:rsidRDefault="00774125" w:rsidP="00774125">
      <w:pPr>
        <w:numPr>
          <w:ilvl w:val="0"/>
          <w:numId w:val="8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трех тысяч до четырех тысяч рублей;</w:t>
      </w:r>
    </w:p>
    <w:p w:rsidR="00774125" w:rsidRPr="00774125" w:rsidRDefault="00774125" w:rsidP="00774125">
      <w:pPr>
        <w:numPr>
          <w:ilvl w:val="0"/>
          <w:numId w:val="8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двадцати пяти тысяч до тридцати тысяч рублей;</w:t>
      </w:r>
    </w:p>
    <w:p w:rsidR="00774125" w:rsidRPr="00774125" w:rsidRDefault="00774125" w:rsidP="00774125">
      <w:pPr>
        <w:numPr>
          <w:ilvl w:val="0"/>
          <w:numId w:val="8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двухсот пятидесяти тысяч до трехсот тысяч рублей,</w:t>
      </w:r>
    </w:p>
    <w:p w:rsidR="00774125" w:rsidRPr="00774125" w:rsidRDefault="00774125" w:rsidP="00774125">
      <w:pPr>
        <w:numPr>
          <w:ilvl w:val="0"/>
          <w:numId w:val="8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774125" w:rsidRPr="00774125" w:rsidRDefault="00774125" w:rsidP="00774125">
      <w:pPr>
        <w:numPr>
          <w:ilvl w:val="0"/>
          <w:numId w:val="8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w:t>
      </w:r>
    </w:p>
    <w:p w:rsidR="00774125" w:rsidRPr="00774125" w:rsidRDefault="00774125" w:rsidP="00774125">
      <w:pPr>
        <w:numPr>
          <w:ilvl w:val="0"/>
          <w:numId w:val="8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тридцати пяти тысяч до сорока тысяч рублей;</w:t>
      </w:r>
    </w:p>
    <w:p w:rsidR="00774125" w:rsidRPr="00774125" w:rsidRDefault="00774125" w:rsidP="00774125">
      <w:pPr>
        <w:numPr>
          <w:ilvl w:val="0"/>
          <w:numId w:val="8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трехсот пятидесяти тысяч до четырехсот тысяч рублей,</w:t>
      </w:r>
    </w:p>
    <w:p w:rsidR="00774125" w:rsidRPr="00774125" w:rsidRDefault="00774125" w:rsidP="00774125">
      <w:pPr>
        <w:numPr>
          <w:ilvl w:val="0"/>
          <w:numId w:val="8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774125" w:rsidRPr="00774125" w:rsidRDefault="00774125" w:rsidP="00774125">
      <w:pPr>
        <w:numPr>
          <w:ilvl w:val="0"/>
          <w:numId w:val="8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трех тысяч до трех тысяч пятисот рублей;</w:t>
      </w:r>
    </w:p>
    <w:p w:rsidR="00774125" w:rsidRPr="00774125" w:rsidRDefault="00774125" w:rsidP="00774125">
      <w:pPr>
        <w:numPr>
          <w:ilvl w:val="0"/>
          <w:numId w:val="8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двадцати тысяч до двадцати пяти тысяч рублей;</w:t>
      </w:r>
    </w:p>
    <w:p w:rsidR="00774125" w:rsidRPr="00774125" w:rsidRDefault="00774125" w:rsidP="00774125">
      <w:pPr>
        <w:numPr>
          <w:ilvl w:val="0"/>
          <w:numId w:val="8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двухсот тысяч до двухсот пятидесяти тысяч рублей,</w:t>
      </w:r>
    </w:p>
    <w:p w:rsidR="00774125" w:rsidRPr="00774125" w:rsidRDefault="00774125" w:rsidP="00774125">
      <w:pPr>
        <w:numPr>
          <w:ilvl w:val="0"/>
          <w:numId w:val="8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двухсот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774125" w:rsidRPr="00774125" w:rsidRDefault="00774125" w:rsidP="00774125">
      <w:pPr>
        <w:numPr>
          <w:ilvl w:val="0"/>
          <w:numId w:val="8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w:t>
      </w:r>
    </w:p>
    <w:p w:rsidR="00774125" w:rsidRPr="00774125" w:rsidRDefault="00774125" w:rsidP="00774125">
      <w:pPr>
        <w:numPr>
          <w:ilvl w:val="0"/>
          <w:numId w:val="8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тридцати тысяч до сорока тысяч рублей;</w:t>
      </w:r>
    </w:p>
    <w:p w:rsidR="00774125" w:rsidRPr="00774125" w:rsidRDefault="00774125" w:rsidP="00774125">
      <w:pPr>
        <w:numPr>
          <w:ilvl w:val="0"/>
          <w:numId w:val="8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трехсот тысяч до четырехсот тысяч рублей,</w:t>
      </w:r>
    </w:p>
    <w:p w:rsidR="00774125" w:rsidRPr="00774125" w:rsidRDefault="00774125" w:rsidP="00774125">
      <w:pPr>
        <w:numPr>
          <w:ilvl w:val="0"/>
          <w:numId w:val="8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774125" w:rsidRPr="00774125" w:rsidRDefault="00774125" w:rsidP="00774125">
      <w:pPr>
        <w:numPr>
          <w:ilvl w:val="0"/>
          <w:numId w:val="8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w:t>
      </w:r>
    </w:p>
    <w:p w:rsidR="00774125" w:rsidRPr="00774125" w:rsidRDefault="00774125" w:rsidP="00774125">
      <w:pPr>
        <w:numPr>
          <w:ilvl w:val="0"/>
          <w:numId w:val="8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сорока пяти тысяч до пятидесяти тысяч рублей;</w:t>
      </w:r>
    </w:p>
    <w:p w:rsidR="00774125" w:rsidRPr="00774125" w:rsidRDefault="00774125" w:rsidP="00774125">
      <w:pPr>
        <w:numPr>
          <w:ilvl w:val="0"/>
          <w:numId w:val="8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на юридических лиц - от четырехсот тысяч до пятисот тысяч рублей,</w:t>
      </w:r>
    </w:p>
    <w:p w:rsidR="00774125" w:rsidRPr="00774125" w:rsidRDefault="00774125" w:rsidP="00774125">
      <w:pPr>
        <w:numPr>
          <w:ilvl w:val="0"/>
          <w:numId w:val="8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7.</w:t>
      </w:r>
      <w:r w:rsidRPr="00774125">
        <w:rPr>
          <w:rFonts w:ascii="Arial" w:eastAsia="Times New Roman" w:hAnsi="Arial" w:cs="Arial"/>
          <w:sz w:val="20"/>
          <w:szCs w:val="20"/>
          <w:lang w:eastAsia="ru-RU"/>
        </w:rPr>
        <w:t> Нарушение правил движения тяжеловесных и (или) крупногабаритных транспортных средств, за исключением случаев, предусмотренных частями 1 - 6 настоящей статьи, -</w:t>
      </w:r>
    </w:p>
    <w:p w:rsidR="00774125" w:rsidRPr="00774125" w:rsidRDefault="00774125" w:rsidP="00774125">
      <w:pPr>
        <w:numPr>
          <w:ilvl w:val="0"/>
          <w:numId w:val="8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транспортного средства в размере от одной тысячи до одной тысячи пятисот рублей;</w:t>
      </w:r>
    </w:p>
    <w:p w:rsidR="00774125" w:rsidRPr="00774125" w:rsidRDefault="00774125" w:rsidP="00774125">
      <w:pPr>
        <w:numPr>
          <w:ilvl w:val="0"/>
          <w:numId w:val="8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пяти тысяч до десяти тысяч рублей;</w:t>
      </w:r>
    </w:p>
    <w:p w:rsidR="00774125" w:rsidRPr="00774125" w:rsidRDefault="00774125" w:rsidP="00774125">
      <w:pPr>
        <w:numPr>
          <w:ilvl w:val="0"/>
          <w:numId w:val="8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пятидесяти тысяч до ста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8.</w:t>
      </w:r>
      <w:r w:rsidRPr="00774125">
        <w:rPr>
          <w:rFonts w:ascii="Arial" w:eastAsia="Times New Roman" w:hAnsi="Arial" w:cs="Arial"/>
          <w:sz w:val="20"/>
          <w:szCs w:val="20"/>
          <w:lang w:eastAsia="ru-RU"/>
        </w:rPr>
        <w:t xml:space="preserve"> Предоставление грузоотправителем недостоверных сведений о массе или габаритах груза в документах на перевозимый груз либо </w:t>
      </w:r>
      <w:proofErr w:type="spellStart"/>
      <w:r w:rsidRPr="00774125">
        <w:rPr>
          <w:rFonts w:ascii="Arial" w:eastAsia="Times New Roman" w:hAnsi="Arial" w:cs="Arial"/>
          <w:sz w:val="20"/>
          <w:szCs w:val="20"/>
          <w:lang w:eastAsia="ru-RU"/>
        </w:rPr>
        <w:t>неуказание</w:t>
      </w:r>
      <w:proofErr w:type="spellEnd"/>
      <w:r w:rsidRPr="00774125">
        <w:rPr>
          <w:rFonts w:ascii="Arial" w:eastAsia="Times New Roman" w:hAnsi="Arial" w:cs="Arial"/>
          <w:sz w:val="20"/>
          <w:szCs w:val="20"/>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1, 2 или 4 настоящей статьи, -</w:t>
      </w:r>
    </w:p>
    <w:p w:rsidR="00774125" w:rsidRPr="00774125" w:rsidRDefault="00774125" w:rsidP="00774125">
      <w:pPr>
        <w:numPr>
          <w:ilvl w:val="0"/>
          <w:numId w:val="8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от одной тысячи пятисот до двух тысяч рублей;</w:t>
      </w:r>
    </w:p>
    <w:p w:rsidR="00774125" w:rsidRPr="00774125" w:rsidRDefault="00774125" w:rsidP="00774125">
      <w:pPr>
        <w:numPr>
          <w:ilvl w:val="0"/>
          <w:numId w:val="8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от пятнадцати тысяч до двадцати тысяч рублей;</w:t>
      </w:r>
    </w:p>
    <w:p w:rsidR="00774125" w:rsidRPr="00774125" w:rsidRDefault="00774125" w:rsidP="00774125">
      <w:pPr>
        <w:numPr>
          <w:ilvl w:val="0"/>
          <w:numId w:val="8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двухсот тысяч до трехсот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9.</w:t>
      </w:r>
      <w:r w:rsidRPr="00774125">
        <w:rPr>
          <w:rFonts w:ascii="Arial" w:eastAsia="Times New Roman" w:hAnsi="Arial" w:cs="Arial"/>
          <w:sz w:val="20"/>
          <w:szCs w:val="20"/>
          <w:lang w:eastAsia="ru-RU"/>
        </w:rPr>
        <w:t xml:space="preserve"> Предоставление грузоотправителем недостоверных сведений о массе или габаритах груза в документах на перевозимый груз либо </w:t>
      </w:r>
      <w:proofErr w:type="spellStart"/>
      <w:r w:rsidRPr="00774125">
        <w:rPr>
          <w:rFonts w:ascii="Arial" w:eastAsia="Times New Roman" w:hAnsi="Arial" w:cs="Arial"/>
          <w:sz w:val="20"/>
          <w:szCs w:val="20"/>
          <w:lang w:eastAsia="ru-RU"/>
        </w:rPr>
        <w:t>неуказание</w:t>
      </w:r>
      <w:proofErr w:type="spellEnd"/>
      <w:r w:rsidRPr="00774125">
        <w:rPr>
          <w:rFonts w:ascii="Arial" w:eastAsia="Times New Roman" w:hAnsi="Arial" w:cs="Arial"/>
          <w:sz w:val="20"/>
          <w:szCs w:val="20"/>
          <w:lang w:eastAsia="ru-RU"/>
        </w:rPr>
        <w:t xml:space="preserve">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частью 3, 5 или 6 настоящей статьи, -</w:t>
      </w:r>
    </w:p>
    <w:p w:rsidR="00774125" w:rsidRPr="00774125" w:rsidRDefault="00774125" w:rsidP="00774125">
      <w:pPr>
        <w:numPr>
          <w:ilvl w:val="0"/>
          <w:numId w:val="8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пяти тысяч рублей;</w:t>
      </w:r>
    </w:p>
    <w:p w:rsidR="00774125" w:rsidRPr="00774125" w:rsidRDefault="00774125" w:rsidP="00774125">
      <w:pPr>
        <w:numPr>
          <w:ilvl w:val="0"/>
          <w:numId w:val="8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от двадцати пяти тысяч до тридцати пяти тысяч рублей;</w:t>
      </w:r>
    </w:p>
    <w:p w:rsidR="00774125" w:rsidRPr="00774125" w:rsidRDefault="00774125" w:rsidP="00774125">
      <w:pPr>
        <w:numPr>
          <w:ilvl w:val="0"/>
          <w:numId w:val="8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трехсот пятидесяти тысяч до четырехсот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10.</w:t>
      </w:r>
      <w:r w:rsidRPr="00774125">
        <w:rPr>
          <w:rFonts w:ascii="Arial" w:eastAsia="Times New Roman" w:hAnsi="Arial" w:cs="Arial"/>
          <w:sz w:val="20"/>
          <w:szCs w:val="20"/>
          <w:lang w:eastAsia="ru-RU"/>
        </w:rPr>
        <w:t>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774125" w:rsidRPr="00774125" w:rsidRDefault="00774125" w:rsidP="00774125">
      <w:pPr>
        <w:numPr>
          <w:ilvl w:val="0"/>
          <w:numId w:val="9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индивидуальных предпринимателей в размере от восьмидесяти тысяч до ста тысяч рублей;</w:t>
      </w:r>
    </w:p>
    <w:p w:rsidR="00774125" w:rsidRPr="00774125" w:rsidRDefault="00774125" w:rsidP="00774125">
      <w:pPr>
        <w:numPr>
          <w:ilvl w:val="0"/>
          <w:numId w:val="9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двухсот пятидесяти тысяч до четырехсот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11.</w:t>
      </w:r>
      <w:r w:rsidRPr="00774125">
        <w:rPr>
          <w:rFonts w:ascii="Arial" w:eastAsia="Times New Roman" w:hAnsi="Arial" w:cs="Arial"/>
          <w:sz w:val="20"/>
          <w:szCs w:val="20"/>
          <w:lang w:eastAsia="ru-RU"/>
        </w:rPr>
        <w:t> Несоблюдение требований, предписанных дорожными знаками,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774125" w:rsidRPr="00774125" w:rsidRDefault="00774125" w:rsidP="00774125">
      <w:pPr>
        <w:numPr>
          <w:ilvl w:val="0"/>
          <w:numId w:val="9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4" w:name="12.21.2"/>
      <w:r w:rsidRPr="00774125">
        <w:rPr>
          <w:rFonts w:ascii="Arial" w:eastAsia="Times New Roman" w:hAnsi="Arial" w:cs="Arial"/>
          <w:b/>
          <w:bCs/>
          <w:sz w:val="20"/>
          <w:szCs w:val="20"/>
          <w:lang w:eastAsia="ru-RU"/>
        </w:rPr>
        <w:t>12.21.2</w:t>
      </w:r>
      <w:bookmarkEnd w:id="24"/>
      <w:r w:rsidRPr="00774125">
        <w:rPr>
          <w:rFonts w:ascii="Arial" w:eastAsia="Times New Roman" w:hAnsi="Arial" w:cs="Arial"/>
          <w:b/>
          <w:bCs/>
          <w:sz w:val="20"/>
          <w:szCs w:val="20"/>
          <w:lang w:eastAsia="ru-RU"/>
        </w:rPr>
        <w:t>. Нарушение правил перевозки опасных грузов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1.</w:t>
      </w:r>
      <w:r w:rsidRPr="00774125">
        <w:rPr>
          <w:rFonts w:ascii="Arial" w:eastAsia="Times New Roman" w:hAnsi="Arial" w:cs="Arial"/>
          <w:sz w:val="20"/>
          <w:szCs w:val="20"/>
          <w:lang w:eastAsia="ru-RU"/>
        </w:rPr>
        <w:t>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774125" w:rsidRPr="00774125" w:rsidRDefault="00774125" w:rsidP="00774125">
      <w:pPr>
        <w:numPr>
          <w:ilvl w:val="0"/>
          <w:numId w:val="9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774125" w:rsidRPr="00774125" w:rsidRDefault="00774125" w:rsidP="00774125">
      <w:pPr>
        <w:numPr>
          <w:ilvl w:val="0"/>
          <w:numId w:val="9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пятнадцати тысяч до двадцати тысяч рублей;</w:t>
      </w:r>
    </w:p>
    <w:p w:rsidR="00774125" w:rsidRPr="00774125" w:rsidRDefault="00774125" w:rsidP="00774125">
      <w:pPr>
        <w:numPr>
          <w:ilvl w:val="0"/>
          <w:numId w:val="9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четырехсот тысяч до пятисот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перевозки опасных грузов, за исключением случаев, предусмотренных частью 1 настоящей статьи, -</w:t>
      </w:r>
    </w:p>
    <w:p w:rsidR="00774125" w:rsidRPr="00774125" w:rsidRDefault="00774125" w:rsidP="00774125">
      <w:pPr>
        <w:numPr>
          <w:ilvl w:val="0"/>
          <w:numId w:val="9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от одной тысячи до одной тысячи пятисот рублей;</w:t>
      </w:r>
    </w:p>
    <w:p w:rsidR="00774125" w:rsidRPr="00774125" w:rsidRDefault="00774125" w:rsidP="00774125">
      <w:pPr>
        <w:numPr>
          <w:ilvl w:val="0"/>
          <w:numId w:val="9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ответственных за перевозку, - от пяти тысяч до десяти тысяч рублей;</w:t>
      </w:r>
    </w:p>
    <w:p w:rsidR="00774125" w:rsidRPr="00774125" w:rsidRDefault="00774125" w:rsidP="00774125">
      <w:pPr>
        <w:numPr>
          <w:ilvl w:val="0"/>
          <w:numId w:val="9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ста пятидесяти тысяч до двухсот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5" w:name="12.21.3"/>
      <w:r w:rsidRPr="00774125">
        <w:rPr>
          <w:rFonts w:ascii="Arial" w:eastAsia="Times New Roman" w:hAnsi="Arial" w:cs="Arial"/>
          <w:b/>
          <w:bCs/>
          <w:sz w:val="20"/>
          <w:szCs w:val="20"/>
          <w:lang w:eastAsia="ru-RU"/>
        </w:rPr>
        <w:t>12.21.3</w:t>
      </w:r>
      <w:bookmarkEnd w:id="25"/>
      <w:r w:rsidRPr="00774125">
        <w:rPr>
          <w:rFonts w:ascii="Arial" w:eastAsia="Times New Roman" w:hAnsi="Arial" w:cs="Arial"/>
          <w:b/>
          <w:bCs/>
          <w:sz w:val="20"/>
          <w:szCs w:val="20"/>
          <w:lang w:eastAsia="ru-RU"/>
        </w:rPr>
        <w:t>.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774125">
        <w:rPr>
          <w:rFonts w:ascii="Arial" w:eastAsia="Times New Roman" w:hAnsi="Arial" w:cs="Arial"/>
          <w:sz w:val="20"/>
          <w:szCs w:val="20"/>
          <w:lang w:eastAsia="ru-RU"/>
        </w:rPr>
        <w:br/>
      </w:r>
      <w:r w:rsidRPr="00774125">
        <w:rPr>
          <w:rFonts w:ascii="Arial" w:eastAsia="Times New Roman" w:hAnsi="Arial" w:cs="Arial"/>
          <w:sz w:val="20"/>
          <w:szCs w:val="20"/>
          <w:lang w:eastAsia="ru-RU"/>
        </w:rPr>
        <w:br/>
      </w: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обязательным, -</w:t>
      </w:r>
    </w:p>
    <w:p w:rsidR="00774125" w:rsidRPr="00774125" w:rsidRDefault="00774125" w:rsidP="00774125">
      <w:pPr>
        <w:numPr>
          <w:ilvl w:val="0"/>
          <w:numId w:val="9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Повторное совершение административного правонарушения, предусмотренного частью 1 настоящей статьи, -</w:t>
      </w:r>
    </w:p>
    <w:p w:rsidR="00774125" w:rsidRPr="00774125" w:rsidRDefault="00774125" w:rsidP="00774125">
      <w:pPr>
        <w:numPr>
          <w:ilvl w:val="0"/>
          <w:numId w:val="9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i/>
          <w:iCs/>
          <w:sz w:val="20"/>
          <w:szCs w:val="20"/>
          <w:lang w:eastAsia="ru-RU"/>
        </w:rPr>
        <w:t>Примечания:</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1. Лицо, совершившее административное правонарушение, предусмотренное частью 1 или 2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lastRenderedPageBreak/>
        <w:t>2. Собственник (владелец) транспортного средства, указанного в части 1 настоящей статьи, в случае, если административное правонарушение, предусмотренное частью 1 или 2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6" w:name="12.22"/>
      <w:r w:rsidRPr="00774125">
        <w:rPr>
          <w:rFonts w:ascii="Arial" w:eastAsia="Times New Roman" w:hAnsi="Arial" w:cs="Arial"/>
          <w:b/>
          <w:bCs/>
          <w:sz w:val="20"/>
          <w:szCs w:val="20"/>
          <w:lang w:eastAsia="ru-RU"/>
        </w:rPr>
        <w:t>12.22</w:t>
      </w:r>
      <w:bookmarkEnd w:id="26"/>
      <w:r w:rsidRPr="00774125">
        <w:rPr>
          <w:rFonts w:ascii="Arial" w:eastAsia="Times New Roman" w:hAnsi="Arial" w:cs="Arial"/>
          <w:b/>
          <w:bCs/>
          <w:sz w:val="20"/>
          <w:szCs w:val="20"/>
          <w:lang w:eastAsia="ru-RU"/>
        </w:rPr>
        <w:t>. Нарушение правил учебной езды</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Нарушение правил учебной езды водителем, обучающим вождению транспортного средства, -</w:t>
      </w:r>
    </w:p>
    <w:p w:rsidR="00774125" w:rsidRPr="00774125" w:rsidRDefault="00774125" w:rsidP="00774125">
      <w:pPr>
        <w:numPr>
          <w:ilvl w:val="0"/>
          <w:numId w:val="9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7" w:name="12.23"/>
      <w:r w:rsidRPr="00774125">
        <w:rPr>
          <w:rFonts w:ascii="Arial" w:eastAsia="Times New Roman" w:hAnsi="Arial" w:cs="Arial"/>
          <w:b/>
          <w:bCs/>
          <w:sz w:val="20"/>
          <w:szCs w:val="20"/>
          <w:lang w:eastAsia="ru-RU"/>
        </w:rPr>
        <w:t>12.23</w:t>
      </w:r>
      <w:bookmarkEnd w:id="27"/>
      <w:r w:rsidRPr="00774125">
        <w:rPr>
          <w:rFonts w:ascii="Arial" w:eastAsia="Times New Roman" w:hAnsi="Arial" w:cs="Arial"/>
          <w:b/>
          <w:bCs/>
          <w:sz w:val="20"/>
          <w:szCs w:val="20"/>
          <w:lang w:eastAsia="ru-RU"/>
        </w:rPr>
        <w:t>. Нарушение правил перевозки людей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правил перевозки людей, за исключением случаев, предусмотренных частями 2 - 6 настоящей статьи, -</w:t>
      </w:r>
    </w:p>
    <w:p w:rsidR="00774125" w:rsidRPr="00774125" w:rsidRDefault="00774125" w:rsidP="00774125">
      <w:pPr>
        <w:numPr>
          <w:ilvl w:val="0"/>
          <w:numId w:val="9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Перевозка людей вне кабины автомобиля (за исключением случаев, разрешенных Правилами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774125" w:rsidRPr="00774125" w:rsidRDefault="00774125" w:rsidP="00774125">
      <w:pPr>
        <w:numPr>
          <w:ilvl w:val="0"/>
          <w:numId w:val="98"/>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Нарушение требований к перевозке детей, установленных Правилами дорожного движения, -</w:t>
      </w:r>
    </w:p>
    <w:p w:rsidR="00774125" w:rsidRPr="00774125" w:rsidRDefault="00774125" w:rsidP="00774125">
      <w:pPr>
        <w:numPr>
          <w:ilvl w:val="0"/>
          <w:numId w:val="9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трех тысяч рублей;</w:t>
      </w:r>
    </w:p>
    <w:p w:rsidR="00774125" w:rsidRPr="00774125" w:rsidRDefault="00774125" w:rsidP="00774125">
      <w:pPr>
        <w:numPr>
          <w:ilvl w:val="0"/>
          <w:numId w:val="9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двадцати пяти тысяч рублей;</w:t>
      </w:r>
    </w:p>
    <w:p w:rsidR="00774125" w:rsidRPr="00774125" w:rsidRDefault="00774125" w:rsidP="00774125">
      <w:pPr>
        <w:numPr>
          <w:ilvl w:val="0"/>
          <w:numId w:val="9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ста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Организованная перевозка группы детей автобусами, не соответствующими требованиям Правил организованной перевозки группы детей автобусами, либо водителем, не соответствующим требованиям указанных Правил, либо без договора фрахтования, если наличие такого документа предусмотрено указанными Правилами, либо без программы маршрута, либо без списка детей, либо без списка назначенных сопровождающих, предусмотренных указанными Правилами, -</w:t>
      </w:r>
    </w:p>
    <w:p w:rsidR="00774125" w:rsidRPr="00774125" w:rsidRDefault="00774125" w:rsidP="00774125">
      <w:pPr>
        <w:numPr>
          <w:ilvl w:val="0"/>
          <w:numId w:val="10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трех тысяч рублей;</w:t>
      </w:r>
    </w:p>
    <w:p w:rsidR="00774125" w:rsidRPr="00774125" w:rsidRDefault="00774125" w:rsidP="00774125">
      <w:pPr>
        <w:numPr>
          <w:ilvl w:val="0"/>
          <w:numId w:val="10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двадцати пяти тысяч рублей;</w:t>
      </w:r>
    </w:p>
    <w:p w:rsidR="00774125" w:rsidRPr="00774125" w:rsidRDefault="00774125" w:rsidP="00774125">
      <w:pPr>
        <w:numPr>
          <w:ilvl w:val="0"/>
          <w:numId w:val="100"/>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ста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Нарушение требований к перевозке детей в ночное время, установленных Правилами организованной перевозки группы детей автобусами, -</w:t>
      </w:r>
    </w:p>
    <w:p w:rsidR="00774125" w:rsidRPr="00774125" w:rsidRDefault="00774125" w:rsidP="00774125">
      <w:pPr>
        <w:numPr>
          <w:ilvl w:val="0"/>
          <w:numId w:val="10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w:t>
      </w:r>
    </w:p>
    <w:p w:rsidR="00774125" w:rsidRPr="00774125" w:rsidRDefault="00774125" w:rsidP="00774125">
      <w:pPr>
        <w:numPr>
          <w:ilvl w:val="0"/>
          <w:numId w:val="10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пятидесяти тысяч рублей;</w:t>
      </w:r>
    </w:p>
    <w:p w:rsidR="00774125" w:rsidRPr="00774125" w:rsidRDefault="00774125" w:rsidP="00774125">
      <w:pPr>
        <w:numPr>
          <w:ilvl w:val="0"/>
          <w:numId w:val="101"/>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двухсот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Нарушение требований к перевозке детей, установленных Правилами организованной перевозки группы детей автобусами, за исключением случаев, предусмотренных частями 4 и 5 настоящей статьи, -</w:t>
      </w:r>
    </w:p>
    <w:p w:rsidR="00774125" w:rsidRPr="00774125" w:rsidRDefault="00774125" w:rsidP="00774125">
      <w:pPr>
        <w:numPr>
          <w:ilvl w:val="0"/>
          <w:numId w:val="10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влечет наложение административного штрафа на должностных лиц в размере двадцати пяти тысяч рублей;</w:t>
      </w:r>
    </w:p>
    <w:p w:rsidR="00774125" w:rsidRPr="00774125" w:rsidRDefault="00774125" w:rsidP="00774125">
      <w:pPr>
        <w:numPr>
          <w:ilvl w:val="0"/>
          <w:numId w:val="10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ста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8" w:name="12.24"/>
      <w:r w:rsidRPr="00774125">
        <w:rPr>
          <w:rFonts w:ascii="Arial" w:eastAsia="Times New Roman" w:hAnsi="Arial" w:cs="Arial"/>
          <w:b/>
          <w:bCs/>
          <w:sz w:val="20"/>
          <w:szCs w:val="20"/>
          <w:lang w:eastAsia="ru-RU"/>
        </w:rPr>
        <w:t>12.24</w:t>
      </w:r>
      <w:bookmarkEnd w:id="28"/>
      <w:r w:rsidRPr="00774125">
        <w:rPr>
          <w:rFonts w:ascii="Arial" w:eastAsia="Times New Roman" w:hAnsi="Arial" w:cs="Arial"/>
          <w:b/>
          <w:bCs/>
          <w:sz w:val="20"/>
          <w:szCs w:val="20"/>
          <w:lang w:eastAsia="ru-RU"/>
        </w:rPr>
        <w:t>. Нарушение Правил дорожного движения или правил эксплуатации транспортного средства, повлекшее причинение легкого или средней тяжести вреда здоровью потерпевшего</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774125" w:rsidRPr="00774125" w:rsidRDefault="00774125" w:rsidP="00774125">
      <w:pPr>
        <w:numPr>
          <w:ilvl w:val="0"/>
          <w:numId w:val="10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774125" w:rsidRPr="00774125" w:rsidRDefault="00774125" w:rsidP="00774125">
      <w:pPr>
        <w:numPr>
          <w:ilvl w:val="0"/>
          <w:numId w:val="10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i/>
          <w:iCs/>
          <w:sz w:val="20"/>
          <w:szCs w:val="20"/>
          <w:lang w:eastAsia="ru-RU"/>
        </w:rPr>
        <w:t>Примечания: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29" w:name="12.25"/>
      <w:r w:rsidRPr="00774125">
        <w:rPr>
          <w:rFonts w:ascii="Arial" w:eastAsia="Times New Roman" w:hAnsi="Arial" w:cs="Arial"/>
          <w:b/>
          <w:bCs/>
          <w:sz w:val="20"/>
          <w:szCs w:val="20"/>
          <w:lang w:eastAsia="ru-RU"/>
        </w:rPr>
        <w:t>12.25</w:t>
      </w:r>
      <w:bookmarkEnd w:id="29"/>
      <w:r w:rsidRPr="00774125">
        <w:rPr>
          <w:rFonts w:ascii="Arial" w:eastAsia="Times New Roman" w:hAnsi="Arial" w:cs="Arial"/>
          <w:b/>
          <w:bCs/>
          <w:sz w:val="20"/>
          <w:szCs w:val="20"/>
          <w:lang w:eastAsia="ru-RU"/>
        </w:rPr>
        <w:t>. Невыполнение требования о предоставлении транспортного средства или об остановке транспортного средства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774125" w:rsidRPr="00774125" w:rsidRDefault="00774125" w:rsidP="00774125">
      <w:pPr>
        <w:numPr>
          <w:ilvl w:val="0"/>
          <w:numId w:val="10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Невыполнение законного требования сотрудника полиции, должностного лица таможенного органа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774125" w:rsidRPr="00774125" w:rsidRDefault="00774125" w:rsidP="00774125">
      <w:pPr>
        <w:numPr>
          <w:ilvl w:val="0"/>
          <w:numId w:val="10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пятисот до восьмисот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774125" w:rsidRPr="00774125" w:rsidRDefault="00774125" w:rsidP="00774125">
      <w:pPr>
        <w:numPr>
          <w:ilvl w:val="0"/>
          <w:numId w:val="107"/>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пятисот до восьмисот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0" w:name="12.26"/>
      <w:r w:rsidRPr="00774125">
        <w:rPr>
          <w:rFonts w:ascii="Arial" w:eastAsia="Times New Roman" w:hAnsi="Arial" w:cs="Arial"/>
          <w:b/>
          <w:bCs/>
          <w:sz w:val="20"/>
          <w:szCs w:val="20"/>
          <w:lang w:eastAsia="ru-RU"/>
        </w:rPr>
        <w:t>12.26</w:t>
      </w:r>
      <w:bookmarkEnd w:id="30"/>
      <w:r w:rsidRPr="00774125">
        <w:rPr>
          <w:rFonts w:ascii="Arial" w:eastAsia="Times New Roman" w:hAnsi="Arial" w:cs="Arial"/>
          <w:b/>
          <w:bCs/>
          <w:sz w:val="20"/>
          <w:szCs w:val="20"/>
          <w:lang w:eastAsia="ru-RU"/>
        </w:rPr>
        <w:t>. Невыполнение водителем транспортного средства требования о прохождении медицинского освидетельствования на состояние опьянения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lastRenderedPageBreak/>
        <w:t>1.</w:t>
      </w:r>
      <w:r w:rsidRPr="00774125">
        <w:rPr>
          <w:rFonts w:ascii="Arial" w:eastAsia="Times New Roman" w:hAnsi="Arial" w:cs="Arial"/>
          <w:sz w:val="20"/>
          <w:szCs w:val="20"/>
          <w:lang w:eastAsia="ru-RU"/>
        </w:rPr>
        <w:t>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74125" w:rsidRPr="00774125" w:rsidRDefault="00774125" w:rsidP="00774125">
      <w:pPr>
        <w:numPr>
          <w:ilvl w:val="0"/>
          <w:numId w:val="10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деяния, -</w:t>
      </w:r>
    </w:p>
    <w:p w:rsidR="00774125" w:rsidRPr="00774125" w:rsidRDefault="00774125" w:rsidP="00774125">
      <w:pPr>
        <w:numPr>
          <w:ilvl w:val="0"/>
          <w:numId w:val="10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1" w:name="12.27"/>
      <w:r w:rsidRPr="00774125">
        <w:rPr>
          <w:rFonts w:ascii="Arial" w:eastAsia="Times New Roman" w:hAnsi="Arial" w:cs="Arial"/>
          <w:b/>
          <w:bCs/>
          <w:sz w:val="20"/>
          <w:szCs w:val="20"/>
          <w:lang w:eastAsia="ru-RU"/>
        </w:rPr>
        <w:t>12.27</w:t>
      </w:r>
      <w:bookmarkEnd w:id="31"/>
      <w:r w:rsidRPr="00774125">
        <w:rPr>
          <w:rFonts w:ascii="Arial" w:eastAsia="Times New Roman" w:hAnsi="Arial" w:cs="Arial"/>
          <w:b/>
          <w:bCs/>
          <w:sz w:val="20"/>
          <w:szCs w:val="20"/>
          <w:lang w:eastAsia="ru-RU"/>
        </w:rPr>
        <w:t>. Невыполнение обязанностей в связи с дорожно-транспортным происшествием</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Невыполнение водителем обязанностей, предусмотренных Правилами дорожного движения, в связи с дорожно-транспортным происшествием, участником которого он является, за исключением случаев, предусмотренных частью 2 настоящей статьи, -</w:t>
      </w:r>
    </w:p>
    <w:p w:rsidR="00774125" w:rsidRPr="00774125" w:rsidRDefault="00774125" w:rsidP="00774125">
      <w:pPr>
        <w:numPr>
          <w:ilvl w:val="0"/>
          <w:numId w:val="11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Оставление водителем в нарушение Правил дорожного движения места дорожно-транспортного происшествия, участником которого он являлся, при отсутствии признаков уголовно наказуемого деяния -</w:t>
      </w:r>
    </w:p>
    <w:p w:rsidR="00774125" w:rsidRPr="00774125" w:rsidRDefault="00774125" w:rsidP="00774125">
      <w:pPr>
        <w:numPr>
          <w:ilvl w:val="0"/>
          <w:numId w:val="11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Невыполнение требования Правил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774125" w:rsidRPr="00774125" w:rsidRDefault="00774125" w:rsidP="00774125">
      <w:pPr>
        <w:numPr>
          <w:ilvl w:val="0"/>
          <w:numId w:val="11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2" w:name="12.28"/>
      <w:r w:rsidRPr="00774125">
        <w:rPr>
          <w:rFonts w:ascii="Arial" w:eastAsia="Times New Roman" w:hAnsi="Arial" w:cs="Arial"/>
          <w:b/>
          <w:bCs/>
          <w:sz w:val="20"/>
          <w:szCs w:val="20"/>
          <w:lang w:eastAsia="ru-RU"/>
        </w:rPr>
        <w:t>12.28</w:t>
      </w:r>
      <w:bookmarkEnd w:id="32"/>
      <w:r w:rsidRPr="00774125">
        <w:rPr>
          <w:rFonts w:ascii="Arial" w:eastAsia="Times New Roman" w:hAnsi="Arial" w:cs="Arial"/>
          <w:b/>
          <w:bCs/>
          <w:sz w:val="20"/>
          <w:szCs w:val="20"/>
          <w:lang w:eastAsia="ru-RU"/>
        </w:rPr>
        <w:t>. Нарушение правил, установленных для движения транспортных средств в жилых зонах</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1. Нарушение правил, установленных для движения транспортных средств в жилых зонах, за исключением случая, предусмотренного частью 2 настоящей статьи, -</w:t>
      </w:r>
    </w:p>
    <w:p w:rsidR="00774125" w:rsidRPr="00774125" w:rsidRDefault="00774125" w:rsidP="00774125">
      <w:pPr>
        <w:numPr>
          <w:ilvl w:val="0"/>
          <w:numId w:val="11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2. Нарушение, предусмотренное частью 1 настоящей статьи, совершенное в городе федерального значения Москве или Санкт-Петербурге, -</w:t>
      </w:r>
    </w:p>
    <w:p w:rsidR="00774125" w:rsidRPr="00774125" w:rsidRDefault="00774125" w:rsidP="00774125">
      <w:pPr>
        <w:numPr>
          <w:ilvl w:val="0"/>
          <w:numId w:val="11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трех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3" w:name="12.29"/>
      <w:r w:rsidRPr="00774125">
        <w:rPr>
          <w:rFonts w:ascii="Arial" w:eastAsia="Times New Roman" w:hAnsi="Arial" w:cs="Arial"/>
          <w:b/>
          <w:bCs/>
          <w:sz w:val="20"/>
          <w:szCs w:val="20"/>
          <w:lang w:eastAsia="ru-RU"/>
        </w:rPr>
        <w:t>12.29</w:t>
      </w:r>
      <w:bookmarkEnd w:id="33"/>
      <w:r w:rsidRPr="00774125">
        <w:rPr>
          <w:rFonts w:ascii="Arial" w:eastAsia="Times New Roman" w:hAnsi="Arial" w:cs="Arial"/>
          <w:b/>
          <w:bCs/>
          <w:sz w:val="20"/>
          <w:szCs w:val="20"/>
          <w:lang w:eastAsia="ru-RU"/>
        </w:rPr>
        <w:t>. Нарушение Правил дорожного движения пешеходом или иным лицом, участвующим в процессе дорожного движения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пешеходом или пассажиром транспортного средства Правил дорожного движения -</w:t>
      </w:r>
    </w:p>
    <w:p w:rsidR="00774125" w:rsidRPr="00774125" w:rsidRDefault="00774125" w:rsidP="00774125">
      <w:pPr>
        <w:numPr>
          <w:ilvl w:val="0"/>
          <w:numId w:val="115"/>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влечет предупреждение или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части 1 настоящей статьи, а также водителя транспортного средства), -</w:t>
      </w:r>
    </w:p>
    <w:p w:rsidR="00774125" w:rsidRPr="00774125" w:rsidRDefault="00774125" w:rsidP="00774125">
      <w:pPr>
        <w:numPr>
          <w:ilvl w:val="0"/>
          <w:numId w:val="11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восьмисот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Нарушение Правил дорожного движения лицами, указанными в части 2 настоящей статьи, совершенное в состоянии опьянения, -</w:t>
      </w:r>
    </w:p>
    <w:p w:rsidR="00774125" w:rsidRPr="00774125" w:rsidRDefault="00774125" w:rsidP="00774125">
      <w:pPr>
        <w:numPr>
          <w:ilvl w:val="0"/>
          <w:numId w:val="117"/>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4" w:name="12.30"/>
      <w:r w:rsidRPr="00774125">
        <w:rPr>
          <w:rFonts w:ascii="Arial" w:eastAsia="Times New Roman" w:hAnsi="Arial" w:cs="Arial"/>
          <w:b/>
          <w:bCs/>
          <w:sz w:val="20"/>
          <w:szCs w:val="20"/>
          <w:lang w:eastAsia="ru-RU"/>
        </w:rPr>
        <w:t>12.30</w:t>
      </w:r>
      <w:bookmarkEnd w:id="34"/>
      <w:r w:rsidRPr="00774125">
        <w:rPr>
          <w:rFonts w:ascii="Arial" w:eastAsia="Times New Roman" w:hAnsi="Arial" w:cs="Arial"/>
          <w:b/>
          <w:bCs/>
          <w:sz w:val="20"/>
          <w:szCs w:val="20"/>
          <w:lang w:eastAsia="ru-RU"/>
        </w:rPr>
        <w:t>.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774125" w:rsidRPr="00774125" w:rsidRDefault="00774125" w:rsidP="00774125">
      <w:pPr>
        <w:numPr>
          <w:ilvl w:val="0"/>
          <w:numId w:val="118"/>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774125" w:rsidRPr="00774125" w:rsidRDefault="00774125" w:rsidP="00774125">
      <w:pPr>
        <w:numPr>
          <w:ilvl w:val="0"/>
          <w:numId w:val="11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от одной тысячи до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5" w:name="12.31"/>
      <w:r w:rsidRPr="00774125">
        <w:rPr>
          <w:rFonts w:ascii="Arial" w:eastAsia="Times New Roman" w:hAnsi="Arial" w:cs="Arial"/>
          <w:b/>
          <w:bCs/>
          <w:sz w:val="20"/>
          <w:szCs w:val="20"/>
          <w:lang w:eastAsia="ru-RU"/>
        </w:rPr>
        <w:t>12.31</w:t>
      </w:r>
      <w:bookmarkEnd w:id="35"/>
      <w:r w:rsidRPr="00774125">
        <w:rPr>
          <w:rFonts w:ascii="Arial" w:eastAsia="Times New Roman" w:hAnsi="Arial" w:cs="Arial"/>
          <w:b/>
          <w:bCs/>
          <w:sz w:val="20"/>
          <w:szCs w:val="20"/>
          <w:lang w:eastAsia="ru-RU"/>
        </w:rPr>
        <w:t xml:space="preserve">.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w:t>
      </w:r>
      <w:proofErr w:type="spellStart"/>
      <w:r w:rsidRPr="00774125">
        <w:rPr>
          <w:rFonts w:ascii="Arial" w:eastAsia="Times New Roman" w:hAnsi="Arial" w:cs="Arial"/>
          <w:b/>
          <w:bCs/>
          <w:sz w:val="20"/>
          <w:szCs w:val="20"/>
          <w:lang w:eastAsia="ru-RU"/>
        </w:rPr>
        <w:t>цветографическими</w:t>
      </w:r>
      <w:proofErr w:type="spellEnd"/>
      <w:r w:rsidRPr="00774125">
        <w:rPr>
          <w:rFonts w:ascii="Arial" w:eastAsia="Times New Roman" w:hAnsi="Arial" w:cs="Arial"/>
          <w:b/>
          <w:bCs/>
          <w:sz w:val="20"/>
          <w:szCs w:val="20"/>
          <w:lang w:eastAsia="ru-RU"/>
        </w:rPr>
        <w:t xml:space="preserve"> схемами автомобилей оперативных служб</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774125" w:rsidRPr="00774125" w:rsidRDefault="00774125" w:rsidP="00774125">
      <w:pPr>
        <w:numPr>
          <w:ilvl w:val="0"/>
          <w:numId w:val="12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w:t>
      </w:r>
    </w:p>
    <w:p w:rsidR="00774125" w:rsidRPr="00774125" w:rsidRDefault="00774125" w:rsidP="00774125">
      <w:pPr>
        <w:numPr>
          <w:ilvl w:val="0"/>
          <w:numId w:val="12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Выпуск на линию транспортного средства, имеющего неисправности, с которыми запрещена эксплуатация, за исключением случаев, предусмотренных частью 2 статьи 11.23 настоящего Кодекса, или выпуск на линию транспортного средства, переоборудованного без соответствующего разрешения, -</w:t>
      </w:r>
    </w:p>
    <w:p w:rsidR="00774125" w:rsidRPr="00774125" w:rsidRDefault="00774125" w:rsidP="00774125">
      <w:pPr>
        <w:numPr>
          <w:ilvl w:val="0"/>
          <w:numId w:val="12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 тысяч до восьми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xml:space="preserve">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w:t>
      </w:r>
      <w:proofErr w:type="spellStart"/>
      <w:r w:rsidRPr="00774125">
        <w:rPr>
          <w:rFonts w:ascii="Arial" w:eastAsia="Times New Roman" w:hAnsi="Arial" w:cs="Arial"/>
          <w:sz w:val="20"/>
          <w:szCs w:val="20"/>
          <w:lang w:eastAsia="ru-RU"/>
        </w:rPr>
        <w:t>световозвращающими</w:t>
      </w:r>
      <w:proofErr w:type="spellEnd"/>
      <w:r w:rsidRPr="00774125">
        <w:rPr>
          <w:rFonts w:ascii="Arial" w:eastAsia="Times New Roman" w:hAnsi="Arial" w:cs="Arial"/>
          <w:sz w:val="20"/>
          <w:szCs w:val="20"/>
          <w:lang w:eastAsia="ru-RU"/>
        </w:rPr>
        <w:t xml:space="preserve"> приспособлениями красного цвета, а равно световыми приборами, цвет и режим работы которых не соответствуют требованиям Основных </w:t>
      </w:r>
      <w:r w:rsidRPr="00774125">
        <w:rPr>
          <w:rFonts w:ascii="Arial" w:eastAsia="Times New Roman" w:hAnsi="Arial" w:cs="Arial"/>
          <w:sz w:val="20"/>
          <w:szCs w:val="20"/>
          <w:lang w:eastAsia="ru-RU"/>
        </w:rPr>
        <w:lastRenderedPageBreak/>
        <w:t>положений по допуску транспортных средств к эксплуатации и обязанностей должностных лиц по обеспечению безопасности дорожного движения, -</w:t>
      </w:r>
    </w:p>
    <w:p w:rsidR="00774125" w:rsidRPr="00774125" w:rsidRDefault="00774125" w:rsidP="00774125">
      <w:pPr>
        <w:numPr>
          <w:ilvl w:val="0"/>
          <w:numId w:val="12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w:t>
      </w:r>
    </w:p>
    <w:p w:rsidR="00774125" w:rsidRPr="00774125" w:rsidRDefault="00774125" w:rsidP="00774125">
      <w:pPr>
        <w:numPr>
          <w:ilvl w:val="0"/>
          <w:numId w:val="122"/>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xml:space="preserve">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w:t>
      </w:r>
      <w:proofErr w:type="spellStart"/>
      <w:r w:rsidRPr="00774125">
        <w:rPr>
          <w:rFonts w:ascii="Arial" w:eastAsia="Times New Roman" w:hAnsi="Arial" w:cs="Arial"/>
          <w:sz w:val="20"/>
          <w:szCs w:val="20"/>
          <w:lang w:eastAsia="ru-RU"/>
        </w:rPr>
        <w:t>цветографическими</w:t>
      </w:r>
      <w:proofErr w:type="spellEnd"/>
      <w:r w:rsidRPr="00774125">
        <w:rPr>
          <w:rFonts w:ascii="Arial" w:eastAsia="Times New Roman" w:hAnsi="Arial" w:cs="Arial"/>
          <w:sz w:val="20"/>
          <w:szCs w:val="20"/>
          <w:lang w:eastAsia="ru-RU"/>
        </w:rPr>
        <w:t xml:space="preserve"> схемами автомобилей оперативных служб -</w:t>
      </w:r>
    </w:p>
    <w:p w:rsidR="00774125" w:rsidRPr="00774125" w:rsidRDefault="00774125" w:rsidP="00774125">
      <w:pPr>
        <w:numPr>
          <w:ilvl w:val="0"/>
          <w:numId w:val="12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774125" w:rsidRPr="00774125" w:rsidRDefault="00774125" w:rsidP="00774125">
      <w:pPr>
        <w:numPr>
          <w:ilvl w:val="0"/>
          <w:numId w:val="123"/>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6" w:name="12.31.1"/>
      <w:r w:rsidRPr="00774125">
        <w:rPr>
          <w:rFonts w:ascii="Arial" w:eastAsia="Times New Roman" w:hAnsi="Arial" w:cs="Arial"/>
          <w:b/>
          <w:bCs/>
          <w:sz w:val="20"/>
          <w:szCs w:val="20"/>
          <w:lang w:eastAsia="ru-RU"/>
        </w:rPr>
        <w:t>12.31.1</w:t>
      </w:r>
      <w:bookmarkEnd w:id="36"/>
      <w:r w:rsidRPr="00774125">
        <w:rPr>
          <w:rFonts w:ascii="Arial" w:eastAsia="Times New Roman" w:hAnsi="Arial" w:cs="Arial"/>
          <w:b/>
          <w:bCs/>
          <w:sz w:val="20"/>
          <w:szCs w:val="20"/>
          <w:lang w:eastAsia="ru-RU"/>
        </w:rPr>
        <w:t>.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774125" w:rsidRPr="00774125" w:rsidRDefault="00774125" w:rsidP="00774125">
      <w:pPr>
        <w:numPr>
          <w:ilvl w:val="0"/>
          <w:numId w:val="12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в размере двадцати тысяч рублей;</w:t>
      </w:r>
    </w:p>
    <w:p w:rsidR="00774125" w:rsidRPr="00774125" w:rsidRDefault="00774125" w:rsidP="00774125">
      <w:pPr>
        <w:numPr>
          <w:ilvl w:val="0"/>
          <w:numId w:val="124"/>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ста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xml:space="preserve">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774125">
        <w:rPr>
          <w:rFonts w:ascii="Arial" w:eastAsia="Times New Roman" w:hAnsi="Arial" w:cs="Arial"/>
          <w:sz w:val="20"/>
          <w:szCs w:val="20"/>
          <w:lang w:eastAsia="ru-RU"/>
        </w:rPr>
        <w:t>предрейсовых</w:t>
      </w:r>
      <w:proofErr w:type="spellEnd"/>
      <w:r w:rsidRPr="00774125">
        <w:rPr>
          <w:rFonts w:ascii="Arial" w:eastAsia="Times New Roman" w:hAnsi="Arial" w:cs="Arial"/>
          <w:sz w:val="20"/>
          <w:szCs w:val="20"/>
          <w:lang w:eastAsia="ru-RU"/>
        </w:rPr>
        <w:t xml:space="preserve"> и </w:t>
      </w:r>
      <w:proofErr w:type="spellStart"/>
      <w:r w:rsidRPr="00774125">
        <w:rPr>
          <w:rFonts w:ascii="Arial" w:eastAsia="Times New Roman" w:hAnsi="Arial" w:cs="Arial"/>
          <w:sz w:val="20"/>
          <w:szCs w:val="20"/>
          <w:lang w:eastAsia="ru-RU"/>
        </w:rPr>
        <w:t>послерейсовых</w:t>
      </w:r>
      <w:proofErr w:type="spellEnd"/>
      <w:r w:rsidRPr="00774125">
        <w:rPr>
          <w:rFonts w:ascii="Arial" w:eastAsia="Times New Roman" w:hAnsi="Arial" w:cs="Arial"/>
          <w:sz w:val="20"/>
          <w:szCs w:val="20"/>
          <w:lang w:eastAsia="ru-RU"/>
        </w:rPr>
        <w:t xml:space="preserve"> медицинских осмотров водителей транспортных средств -</w:t>
      </w:r>
    </w:p>
    <w:p w:rsidR="00774125" w:rsidRPr="00774125" w:rsidRDefault="00774125" w:rsidP="00774125">
      <w:pPr>
        <w:numPr>
          <w:ilvl w:val="0"/>
          <w:numId w:val="12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трех тысяч рублей;</w:t>
      </w:r>
    </w:p>
    <w:p w:rsidR="00774125" w:rsidRPr="00774125" w:rsidRDefault="00774125" w:rsidP="00774125">
      <w:pPr>
        <w:numPr>
          <w:ilvl w:val="0"/>
          <w:numId w:val="12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пяти тысяч рублей;</w:t>
      </w:r>
    </w:p>
    <w:p w:rsidR="00774125" w:rsidRPr="00774125" w:rsidRDefault="00774125" w:rsidP="00774125">
      <w:pPr>
        <w:numPr>
          <w:ilvl w:val="0"/>
          <w:numId w:val="12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тридцати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3.</w:t>
      </w:r>
      <w:r w:rsidRPr="00774125">
        <w:rPr>
          <w:rFonts w:ascii="Arial" w:eastAsia="Times New Roman" w:hAnsi="Arial" w:cs="Arial"/>
          <w:sz w:val="20"/>
          <w:szCs w:val="20"/>
          <w:lang w:eastAsia="ru-RU"/>
        </w:rPr>
        <w:t xml:space="preserve">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w:t>
      </w:r>
      <w:proofErr w:type="spellStart"/>
      <w:r w:rsidRPr="00774125">
        <w:rPr>
          <w:rFonts w:ascii="Arial" w:eastAsia="Times New Roman" w:hAnsi="Arial" w:cs="Arial"/>
          <w:sz w:val="20"/>
          <w:szCs w:val="20"/>
          <w:lang w:eastAsia="ru-RU"/>
        </w:rPr>
        <w:t>предрейсового</w:t>
      </w:r>
      <w:proofErr w:type="spellEnd"/>
      <w:r w:rsidRPr="00774125">
        <w:rPr>
          <w:rFonts w:ascii="Arial" w:eastAsia="Times New Roman" w:hAnsi="Arial" w:cs="Arial"/>
          <w:sz w:val="20"/>
          <w:szCs w:val="20"/>
          <w:lang w:eastAsia="ru-RU"/>
        </w:rPr>
        <w:t xml:space="preserve"> контроля технического состояния транспортных средств -</w:t>
      </w:r>
    </w:p>
    <w:p w:rsidR="00774125" w:rsidRPr="00774125" w:rsidRDefault="00774125" w:rsidP="00774125">
      <w:pPr>
        <w:numPr>
          <w:ilvl w:val="0"/>
          <w:numId w:val="12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трех тысяч рублей; на должностных лиц - пяти тысяч рублей;</w:t>
      </w:r>
    </w:p>
    <w:p w:rsidR="00774125" w:rsidRPr="00774125" w:rsidRDefault="00774125" w:rsidP="00774125">
      <w:pPr>
        <w:numPr>
          <w:ilvl w:val="0"/>
          <w:numId w:val="126"/>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тридцати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4.</w:t>
      </w:r>
      <w:r w:rsidRPr="00774125">
        <w:rPr>
          <w:rFonts w:ascii="Arial" w:eastAsia="Times New Roman" w:hAnsi="Arial" w:cs="Arial"/>
          <w:sz w:val="20"/>
          <w:szCs w:val="20"/>
          <w:lang w:eastAsia="ru-RU"/>
        </w:rPr>
        <w:t>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74125" w:rsidRPr="00774125" w:rsidRDefault="00774125" w:rsidP="00774125">
      <w:pPr>
        <w:numPr>
          <w:ilvl w:val="0"/>
          <w:numId w:val="12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водителя в размере двух тысяч пятисот рублей;</w:t>
      </w:r>
    </w:p>
    <w:p w:rsidR="00774125" w:rsidRPr="00774125" w:rsidRDefault="00774125" w:rsidP="00774125">
      <w:pPr>
        <w:numPr>
          <w:ilvl w:val="0"/>
          <w:numId w:val="12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двадцати тысяч рублей;</w:t>
      </w:r>
    </w:p>
    <w:p w:rsidR="00774125" w:rsidRPr="00774125" w:rsidRDefault="00774125" w:rsidP="00774125">
      <w:pPr>
        <w:numPr>
          <w:ilvl w:val="0"/>
          <w:numId w:val="12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на юридических лиц - ста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5.</w:t>
      </w:r>
      <w:r w:rsidRPr="00774125">
        <w:rPr>
          <w:rFonts w:ascii="Arial" w:eastAsia="Times New Roman" w:hAnsi="Arial" w:cs="Arial"/>
          <w:sz w:val="20"/>
          <w:szCs w:val="20"/>
          <w:lang w:eastAsia="ru-RU"/>
        </w:rPr>
        <w:t>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Правилами обеспечения безопасности перевозок пассажиров и грузов автомобильным транспортом и городским наземным электрическим транспортом, -</w:t>
      </w:r>
    </w:p>
    <w:p w:rsidR="00774125" w:rsidRPr="00774125" w:rsidRDefault="00774125" w:rsidP="00774125">
      <w:pPr>
        <w:numPr>
          <w:ilvl w:val="0"/>
          <w:numId w:val="12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в размере десяти тысяч рублей;</w:t>
      </w:r>
    </w:p>
    <w:p w:rsidR="00774125" w:rsidRPr="00774125" w:rsidRDefault="00774125" w:rsidP="00774125">
      <w:pPr>
        <w:numPr>
          <w:ilvl w:val="0"/>
          <w:numId w:val="12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тридцати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6.</w:t>
      </w:r>
      <w:r w:rsidRPr="00774125">
        <w:rPr>
          <w:rFonts w:ascii="Arial" w:eastAsia="Times New Roman" w:hAnsi="Arial" w:cs="Arial"/>
          <w:sz w:val="20"/>
          <w:szCs w:val="20"/>
          <w:lang w:eastAsia="ru-RU"/>
        </w:rPr>
        <w:t> Осуществление перевозок пассажиров и грузов автомобильным транспортом и городским наземным электрическим транспортом с нарушением Правил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частями 1 - 5 настоящей статьи, статьями 11.15.1, 11.23 и </w:t>
      </w:r>
      <w:hyperlink r:id="rId6" w:anchor="12.21.1" w:history="1">
        <w:r w:rsidRPr="00774125">
          <w:rPr>
            <w:rFonts w:ascii="Arial" w:eastAsia="Times New Roman" w:hAnsi="Arial" w:cs="Arial"/>
            <w:color w:val="8000FF"/>
            <w:sz w:val="20"/>
            <w:szCs w:val="20"/>
            <w:u w:val="single"/>
            <w:lang w:eastAsia="ru-RU"/>
          </w:rPr>
          <w:t>12.21.1</w:t>
        </w:r>
      </w:hyperlink>
      <w:r w:rsidRPr="00774125">
        <w:rPr>
          <w:rFonts w:ascii="Arial" w:eastAsia="Times New Roman" w:hAnsi="Arial" w:cs="Arial"/>
          <w:sz w:val="20"/>
          <w:szCs w:val="20"/>
          <w:lang w:eastAsia="ru-RU"/>
        </w:rPr>
        <w:t> настоящего Кодекса, -</w:t>
      </w:r>
    </w:p>
    <w:p w:rsidR="00774125" w:rsidRPr="00774125" w:rsidRDefault="00774125" w:rsidP="00774125">
      <w:pPr>
        <w:numPr>
          <w:ilvl w:val="0"/>
          <w:numId w:val="12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водителей в размере одной тысячи пятисот рублей;</w:t>
      </w:r>
    </w:p>
    <w:p w:rsidR="00774125" w:rsidRPr="00774125" w:rsidRDefault="00774125" w:rsidP="00774125">
      <w:pPr>
        <w:numPr>
          <w:ilvl w:val="0"/>
          <w:numId w:val="12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десяти тысяч рублей;</w:t>
      </w:r>
    </w:p>
    <w:p w:rsidR="00774125" w:rsidRPr="00774125" w:rsidRDefault="00774125" w:rsidP="00774125">
      <w:pPr>
        <w:numPr>
          <w:ilvl w:val="0"/>
          <w:numId w:val="129"/>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двадцати пяти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7" w:name="12.32"/>
      <w:r w:rsidRPr="00774125">
        <w:rPr>
          <w:rFonts w:ascii="Arial" w:eastAsia="Times New Roman" w:hAnsi="Arial" w:cs="Arial"/>
          <w:b/>
          <w:bCs/>
          <w:sz w:val="20"/>
          <w:szCs w:val="20"/>
          <w:lang w:eastAsia="ru-RU"/>
        </w:rPr>
        <w:t>12.32</w:t>
      </w:r>
      <w:bookmarkEnd w:id="37"/>
      <w:r w:rsidRPr="00774125">
        <w:rPr>
          <w:rFonts w:ascii="Arial" w:eastAsia="Times New Roman" w:hAnsi="Arial" w:cs="Arial"/>
          <w:b/>
          <w:bCs/>
          <w:sz w:val="20"/>
          <w:szCs w:val="20"/>
          <w:lang w:eastAsia="ru-RU"/>
        </w:rPr>
        <w:t>. Допуск к управлению транспортным средством водителя, находящегося в состоянии опьянения либо не имеющего права управления транспортным средством</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774125" w:rsidRPr="00774125" w:rsidRDefault="00774125" w:rsidP="00774125">
      <w:pPr>
        <w:numPr>
          <w:ilvl w:val="0"/>
          <w:numId w:val="13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w:t>
      </w:r>
    </w:p>
    <w:p w:rsidR="00774125" w:rsidRPr="00774125" w:rsidRDefault="00774125" w:rsidP="00774125">
      <w:pPr>
        <w:numPr>
          <w:ilvl w:val="0"/>
          <w:numId w:val="130"/>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ста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8" w:name="12.32.1"/>
      <w:r w:rsidRPr="00774125">
        <w:rPr>
          <w:rFonts w:ascii="Arial" w:eastAsia="Times New Roman" w:hAnsi="Arial" w:cs="Arial"/>
          <w:b/>
          <w:bCs/>
          <w:sz w:val="20"/>
          <w:szCs w:val="20"/>
          <w:lang w:eastAsia="ru-RU"/>
        </w:rPr>
        <w:t>12.32.1</w:t>
      </w:r>
      <w:bookmarkEnd w:id="38"/>
      <w:r w:rsidRPr="00774125">
        <w:rPr>
          <w:rFonts w:ascii="Arial" w:eastAsia="Times New Roman" w:hAnsi="Arial" w:cs="Arial"/>
          <w:b/>
          <w:bCs/>
          <w:sz w:val="20"/>
          <w:szCs w:val="20"/>
          <w:lang w:eastAsia="ru-RU"/>
        </w:rPr>
        <w:t>. Допуск к управлению транспортным средством водителя, не имеющего российского национального водительского удостоверения</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Допуск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или временного разрешения на право управления транспортными средствами, -</w:t>
      </w:r>
    </w:p>
    <w:p w:rsidR="00774125" w:rsidRPr="00774125" w:rsidRDefault="00774125" w:rsidP="00774125">
      <w:pPr>
        <w:numPr>
          <w:ilvl w:val="0"/>
          <w:numId w:val="131"/>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39" w:name="12.33"/>
      <w:r w:rsidRPr="00774125">
        <w:rPr>
          <w:rFonts w:ascii="Arial" w:eastAsia="Times New Roman" w:hAnsi="Arial" w:cs="Arial"/>
          <w:b/>
          <w:bCs/>
          <w:sz w:val="20"/>
          <w:szCs w:val="20"/>
          <w:lang w:eastAsia="ru-RU"/>
        </w:rPr>
        <w:t>12.33</w:t>
      </w:r>
      <w:bookmarkEnd w:id="39"/>
      <w:r w:rsidRPr="00774125">
        <w:rPr>
          <w:rFonts w:ascii="Arial" w:eastAsia="Times New Roman" w:hAnsi="Arial" w:cs="Arial"/>
          <w:b/>
          <w:bCs/>
          <w:sz w:val="20"/>
          <w:szCs w:val="20"/>
          <w:lang w:eastAsia="ru-RU"/>
        </w:rPr>
        <w:t>. Повреждение дорог, железнодорожных переездов или других дорожных сооружений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lastRenderedPageBreak/>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774125" w:rsidRPr="00774125" w:rsidRDefault="00774125" w:rsidP="00774125">
      <w:pPr>
        <w:numPr>
          <w:ilvl w:val="0"/>
          <w:numId w:val="13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от пяти тысяч до десяти тысяч рублей;</w:t>
      </w:r>
    </w:p>
    <w:p w:rsidR="00774125" w:rsidRPr="00774125" w:rsidRDefault="00774125" w:rsidP="00774125">
      <w:pPr>
        <w:numPr>
          <w:ilvl w:val="0"/>
          <w:numId w:val="13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двадцати пяти тысяч рублей;</w:t>
      </w:r>
    </w:p>
    <w:p w:rsidR="00774125" w:rsidRPr="00774125" w:rsidRDefault="00774125" w:rsidP="00774125">
      <w:pPr>
        <w:numPr>
          <w:ilvl w:val="0"/>
          <w:numId w:val="132"/>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трехсот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0" w:name="12.34"/>
      <w:r w:rsidRPr="00774125">
        <w:rPr>
          <w:rFonts w:ascii="Arial" w:eastAsia="Times New Roman" w:hAnsi="Arial" w:cs="Arial"/>
          <w:b/>
          <w:bCs/>
          <w:sz w:val="20"/>
          <w:szCs w:val="20"/>
          <w:lang w:eastAsia="ru-RU"/>
        </w:rPr>
        <w:t>12.34</w:t>
      </w:r>
      <w:bookmarkEnd w:id="40"/>
      <w:r w:rsidRPr="00774125">
        <w:rPr>
          <w:rFonts w:ascii="Arial" w:eastAsia="Times New Roman" w:hAnsi="Arial" w:cs="Arial"/>
          <w:b/>
          <w:bCs/>
          <w:sz w:val="20"/>
          <w:szCs w:val="20"/>
          <w:lang w:eastAsia="ru-RU"/>
        </w:rPr>
        <w:t>.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1. Несоблюдение требований по обеспечению безопасности дорожного движения при строительстве, реконструкции,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по осуществлению временного ограничения или прекращения движения транспортных средств на отдельных участках дорог в случаях, если пользование такими участками угрожает безопасности дорожного движения, -</w:t>
      </w:r>
    </w:p>
    <w:p w:rsidR="00774125" w:rsidRPr="00774125" w:rsidRDefault="00774125" w:rsidP="00774125">
      <w:pPr>
        <w:numPr>
          <w:ilvl w:val="0"/>
          <w:numId w:val="13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двадцати тысяч до тридцати тысяч рублей;</w:t>
      </w:r>
    </w:p>
    <w:p w:rsidR="00774125" w:rsidRPr="00774125" w:rsidRDefault="00774125" w:rsidP="00774125">
      <w:pPr>
        <w:numPr>
          <w:ilvl w:val="0"/>
          <w:numId w:val="133"/>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двухсот тысяч до трехсот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2. Те же действия, повлекшие причинение легкого или средней тяжести вреда здоровью потерпевшего, -</w:t>
      </w:r>
    </w:p>
    <w:p w:rsidR="00774125" w:rsidRPr="00774125" w:rsidRDefault="00774125" w:rsidP="00774125">
      <w:pPr>
        <w:numPr>
          <w:ilvl w:val="0"/>
          <w:numId w:val="13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влекут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пятидесяти тысяч до ста тысяч рублей;</w:t>
      </w:r>
    </w:p>
    <w:p w:rsidR="00774125" w:rsidRPr="00774125" w:rsidRDefault="00774125" w:rsidP="00774125">
      <w:pPr>
        <w:numPr>
          <w:ilvl w:val="0"/>
          <w:numId w:val="134"/>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четырехсот тысяч до пятисот тысяч рублей.</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Примечания:</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i/>
          <w:iCs/>
          <w:sz w:val="20"/>
          <w:szCs w:val="20"/>
          <w:lang w:eastAsia="ru-RU"/>
        </w:rP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1" w:name="12.35"/>
      <w:r w:rsidRPr="00774125">
        <w:rPr>
          <w:rFonts w:ascii="Arial" w:eastAsia="Times New Roman" w:hAnsi="Arial" w:cs="Arial"/>
          <w:b/>
          <w:bCs/>
          <w:sz w:val="20"/>
          <w:szCs w:val="20"/>
          <w:lang w:eastAsia="ru-RU"/>
        </w:rPr>
        <w:t>12.35</w:t>
      </w:r>
      <w:bookmarkEnd w:id="41"/>
      <w:r w:rsidRPr="00774125">
        <w:rPr>
          <w:rFonts w:ascii="Arial" w:eastAsia="Times New Roman" w:hAnsi="Arial" w:cs="Arial"/>
          <w:b/>
          <w:bCs/>
          <w:sz w:val="20"/>
          <w:szCs w:val="20"/>
          <w:lang w:eastAsia="ru-RU"/>
        </w:rPr>
        <w:t>. Незаконное ограничение прав на управление транспортным средством и его эксплуатацию</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774125" w:rsidRPr="00774125" w:rsidRDefault="00774125" w:rsidP="00774125">
      <w:pPr>
        <w:numPr>
          <w:ilvl w:val="0"/>
          <w:numId w:val="135"/>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двух тысяч рублей; на должностных лиц - двадцати тысяч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2" w:name="12.36"/>
      <w:r w:rsidRPr="00774125">
        <w:rPr>
          <w:rFonts w:ascii="Arial" w:eastAsia="Times New Roman" w:hAnsi="Arial" w:cs="Arial"/>
          <w:b/>
          <w:bCs/>
          <w:sz w:val="20"/>
          <w:szCs w:val="20"/>
          <w:lang w:eastAsia="ru-RU"/>
        </w:rPr>
        <w:t>12.36</w:t>
      </w:r>
      <w:bookmarkEnd w:id="42"/>
      <w:r w:rsidRPr="00774125">
        <w:rPr>
          <w:rFonts w:ascii="Arial" w:eastAsia="Times New Roman" w:hAnsi="Arial" w:cs="Arial"/>
          <w:b/>
          <w:bCs/>
          <w:sz w:val="20"/>
          <w:szCs w:val="20"/>
          <w:lang w:eastAsia="ru-RU"/>
        </w:rPr>
        <w:t>. Утратила силу. - Федеральный закон от 24.07.2007 N 210-ФЗ.</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lastRenderedPageBreak/>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3" w:name="12.36.1"/>
      <w:r w:rsidRPr="00774125">
        <w:rPr>
          <w:rFonts w:ascii="Arial" w:eastAsia="Times New Roman" w:hAnsi="Arial" w:cs="Arial"/>
          <w:b/>
          <w:bCs/>
          <w:sz w:val="20"/>
          <w:szCs w:val="20"/>
          <w:lang w:eastAsia="ru-RU"/>
        </w:rPr>
        <w:t>12.36.1</w:t>
      </w:r>
      <w:bookmarkEnd w:id="43"/>
      <w:r w:rsidRPr="00774125">
        <w:rPr>
          <w:rFonts w:ascii="Arial" w:eastAsia="Times New Roman" w:hAnsi="Arial" w:cs="Arial"/>
          <w:b/>
          <w:bCs/>
          <w:sz w:val="20"/>
          <w:szCs w:val="20"/>
          <w:lang w:eastAsia="ru-RU"/>
        </w:rPr>
        <w:t>. Нарушение правил пользования телефоном водителем транспортного средства</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774125" w:rsidRPr="00774125" w:rsidRDefault="00774125" w:rsidP="00774125">
      <w:pPr>
        <w:numPr>
          <w:ilvl w:val="0"/>
          <w:numId w:val="136"/>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одной тысячи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4" w:name="12.37"/>
      <w:r w:rsidRPr="00774125">
        <w:rPr>
          <w:rFonts w:ascii="Arial" w:eastAsia="Times New Roman" w:hAnsi="Arial" w:cs="Arial"/>
          <w:b/>
          <w:bCs/>
          <w:sz w:val="20"/>
          <w:szCs w:val="20"/>
          <w:lang w:eastAsia="ru-RU"/>
        </w:rPr>
        <w:t>12.37</w:t>
      </w:r>
      <w:bookmarkEnd w:id="44"/>
      <w:r w:rsidRPr="00774125">
        <w:rPr>
          <w:rFonts w:ascii="Arial" w:eastAsia="Times New Roman" w:hAnsi="Arial" w:cs="Arial"/>
          <w:b/>
          <w:bCs/>
          <w:sz w:val="20"/>
          <w:szCs w:val="20"/>
          <w:lang w:eastAsia="ru-RU"/>
        </w:rPr>
        <w:t>. Несоблюдение требований об обязательном страховании гражданской ответственности владельцев транспортных средств</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1.</w:t>
      </w:r>
      <w:r w:rsidRPr="00774125">
        <w:rPr>
          <w:rFonts w:ascii="Arial" w:eastAsia="Times New Roman" w:hAnsi="Arial" w:cs="Arial"/>
          <w:sz w:val="20"/>
          <w:szCs w:val="20"/>
          <w:lang w:eastAsia="ru-RU"/>
        </w:rPr>
        <w:t>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774125" w:rsidRPr="00774125" w:rsidRDefault="00774125" w:rsidP="00774125">
      <w:pPr>
        <w:numPr>
          <w:ilvl w:val="0"/>
          <w:numId w:val="137"/>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пятисот рублей.</w:t>
      </w:r>
    </w:p>
    <w:p w:rsidR="00774125" w:rsidRPr="00774125" w:rsidRDefault="00774125" w:rsidP="00774125">
      <w:p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2.</w:t>
      </w:r>
      <w:r w:rsidRPr="00774125">
        <w:rPr>
          <w:rFonts w:ascii="Arial" w:eastAsia="Times New Roman" w:hAnsi="Arial" w:cs="Arial"/>
          <w:sz w:val="20"/>
          <w:szCs w:val="20"/>
          <w:lang w:eastAsia="ru-RU"/>
        </w:rPr>
        <w:t>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774125" w:rsidRPr="00774125" w:rsidRDefault="00774125" w:rsidP="00774125">
      <w:pPr>
        <w:numPr>
          <w:ilvl w:val="0"/>
          <w:numId w:val="138"/>
        </w:numPr>
        <w:spacing w:before="160" w:line="240" w:lineRule="auto"/>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в размере восьмисот рублей.</w:t>
      </w:r>
    </w:p>
    <w:p w:rsidR="00774125" w:rsidRPr="00774125" w:rsidRDefault="00774125" w:rsidP="00774125">
      <w:pPr>
        <w:spacing w:before="100" w:beforeAutospacing="1" w:after="100" w:afterAutospacing="1" w:line="240" w:lineRule="auto"/>
        <w:rPr>
          <w:rFonts w:ascii="Times New Roman" w:eastAsia="Times New Roman" w:hAnsi="Times New Roman" w:cs="Times New Roman"/>
          <w:sz w:val="24"/>
          <w:szCs w:val="24"/>
          <w:lang w:eastAsia="ru-RU"/>
        </w:rPr>
      </w:pPr>
      <w:r w:rsidRPr="00774125">
        <w:rPr>
          <w:rFonts w:ascii="Times New Roman" w:eastAsia="Times New Roman" w:hAnsi="Times New Roman" w:cs="Times New Roman"/>
          <w:sz w:val="24"/>
          <w:szCs w:val="24"/>
          <w:lang w:eastAsia="ru-RU"/>
        </w:rPr>
        <w:t> </w:t>
      </w:r>
    </w:p>
    <w:p w:rsidR="00774125" w:rsidRPr="00774125" w:rsidRDefault="00774125" w:rsidP="0077412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4125">
        <w:rPr>
          <w:rFonts w:ascii="Arial" w:eastAsia="Times New Roman" w:hAnsi="Arial" w:cs="Arial"/>
          <w:b/>
          <w:bCs/>
          <w:color w:val="000080"/>
          <w:sz w:val="24"/>
          <w:szCs w:val="24"/>
          <w:lang w:eastAsia="ru-RU"/>
        </w:rPr>
        <w:t>Глава 19. Административные правонарушения против порядка управления</w:t>
      </w:r>
    </w:p>
    <w:p w:rsidR="00774125" w:rsidRPr="00774125" w:rsidRDefault="00774125" w:rsidP="00774125">
      <w:pPr>
        <w:spacing w:before="100" w:beforeAutospacing="1" w:after="100" w:afterAutospacing="1" w:line="240" w:lineRule="auto"/>
        <w:rPr>
          <w:rFonts w:ascii="Times New Roman" w:eastAsia="Times New Roman" w:hAnsi="Times New Roman" w:cs="Times New Roman"/>
          <w:sz w:val="24"/>
          <w:szCs w:val="24"/>
          <w:lang w:eastAsia="ru-RU"/>
        </w:rPr>
      </w:pPr>
      <w:r w:rsidRPr="00774125">
        <w:rPr>
          <w:rFonts w:ascii="Arial" w:eastAsia="Times New Roman" w:hAnsi="Arial" w:cs="Arial"/>
          <w:b/>
          <w:bCs/>
          <w:sz w:val="20"/>
          <w:szCs w:val="20"/>
          <w:lang w:eastAsia="ru-RU"/>
        </w:rPr>
        <w:t>Статья </w:t>
      </w:r>
      <w:bookmarkStart w:id="45" w:name="19.22"/>
      <w:r w:rsidRPr="00774125">
        <w:rPr>
          <w:rFonts w:ascii="Arial" w:eastAsia="Times New Roman" w:hAnsi="Arial" w:cs="Arial"/>
          <w:b/>
          <w:bCs/>
          <w:sz w:val="20"/>
          <w:szCs w:val="20"/>
          <w:lang w:eastAsia="ru-RU"/>
        </w:rPr>
        <w:t>19.22</w:t>
      </w:r>
      <w:bookmarkEnd w:id="45"/>
      <w:r w:rsidRPr="00774125">
        <w:rPr>
          <w:rFonts w:ascii="Arial" w:eastAsia="Times New Roman" w:hAnsi="Arial" w:cs="Arial"/>
          <w:b/>
          <w:bCs/>
          <w:sz w:val="20"/>
          <w:szCs w:val="20"/>
          <w:lang w:eastAsia="ru-RU"/>
        </w:rPr>
        <w:t>. Нарушение правил государственной регистрации транспортных средств всех видов, механизмов и установок</w:t>
      </w:r>
    </w:p>
    <w:p w:rsidR="00774125" w:rsidRPr="00774125" w:rsidRDefault="00774125" w:rsidP="00774125">
      <w:p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1. Нарушение правил государственной регистрации транспортных средств всех видов (за исключением строящихся судов, морских судов, судов смешанного (река - море) плавания, судов внутреннего плавания, включая маломерные суда), механизмов и установок в случае, если регистрация обязательна, -</w:t>
      </w:r>
    </w:p>
    <w:p w:rsidR="00774125" w:rsidRPr="00774125" w:rsidRDefault="00774125" w:rsidP="00774125">
      <w:pPr>
        <w:numPr>
          <w:ilvl w:val="0"/>
          <w:numId w:val="13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влечет наложение административного штрафа на граждан в размере от одной тысячи пятисот до двух тысяч рублей;</w:t>
      </w:r>
    </w:p>
    <w:p w:rsidR="00774125" w:rsidRPr="00774125" w:rsidRDefault="00774125" w:rsidP="00774125">
      <w:pPr>
        <w:numPr>
          <w:ilvl w:val="0"/>
          <w:numId w:val="13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должностных лиц - от двух тысяч до трех тысяч пятисот рублей;</w:t>
      </w:r>
    </w:p>
    <w:p w:rsidR="00774125" w:rsidRPr="00774125" w:rsidRDefault="00774125" w:rsidP="00774125">
      <w:pPr>
        <w:numPr>
          <w:ilvl w:val="0"/>
          <w:numId w:val="139"/>
        </w:numPr>
        <w:spacing w:before="160"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на юридических лиц - от пяти тысяч до десяти тысяч рублей.</w:t>
      </w:r>
    </w:p>
    <w:p w:rsidR="00774125" w:rsidRPr="00774125" w:rsidRDefault="00CD246F" w:rsidP="00774125">
      <w:pPr>
        <w:spacing w:before="360"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rect id="_x0000_i1025" style="width:75pt;height:1.5pt" o:hrpct="0" o:hrstd="t" o:hrnoshade="t" o:hr="t" fillcolor="#060" stroked="f"/>
        </w:pict>
      </w:r>
    </w:p>
    <w:p w:rsidR="00774125" w:rsidRPr="00774125" w:rsidRDefault="00774125" w:rsidP="00774125">
      <w:pPr>
        <w:spacing w:line="240" w:lineRule="auto"/>
        <w:jc w:val="both"/>
        <w:rPr>
          <w:rFonts w:ascii="Times New Roman" w:eastAsia="Times New Roman" w:hAnsi="Times New Roman" w:cs="Times New Roman"/>
          <w:sz w:val="24"/>
          <w:szCs w:val="24"/>
          <w:lang w:eastAsia="ru-RU"/>
        </w:rPr>
      </w:pPr>
      <w:r w:rsidRPr="00774125">
        <w:rPr>
          <w:rFonts w:ascii="Arial" w:eastAsia="Times New Roman" w:hAnsi="Arial" w:cs="Arial"/>
          <w:sz w:val="20"/>
          <w:szCs w:val="20"/>
          <w:lang w:eastAsia="ru-RU"/>
        </w:rPr>
        <w:t>См. также:</w:t>
      </w:r>
    </w:p>
    <w:p w:rsidR="00774125" w:rsidRPr="00774125" w:rsidRDefault="00CD246F" w:rsidP="00774125">
      <w:pPr>
        <w:numPr>
          <w:ilvl w:val="0"/>
          <w:numId w:val="140"/>
        </w:numPr>
        <w:spacing w:before="60" w:after="60" w:line="240" w:lineRule="auto"/>
        <w:rPr>
          <w:rFonts w:ascii="Times New Roman" w:eastAsia="Times New Roman" w:hAnsi="Times New Roman" w:cs="Times New Roman"/>
          <w:sz w:val="24"/>
          <w:szCs w:val="24"/>
          <w:lang w:eastAsia="ru-RU"/>
        </w:rPr>
      </w:pPr>
      <w:hyperlink r:id="rId7" w:history="1">
        <w:r w:rsidR="00774125" w:rsidRPr="00774125">
          <w:rPr>
            <w:rFonts w:ascii="Arial" w:eastAsia="Times New Roman" w:hAnsi="Arial" w:cs="Arial"/>
            <w:color w:val="8000FF"/>
            <w:sz w:val="20"/>
            <w:szCs w:val="20"/>
            <w:u w:val="single"/>
            <w:lang w:eastAsia="ru-RU"/>
          </w:rPr>
          <w:t>Уголовный кодекс (выписки)</w:t>
        </w:r>
      </w:hyperlink>
    </w:p>
    <w:p w:rsidR="00034E09" w:rsidRDefault="00034E09"/>
    <w:sectPr w:rsidR="00034E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1DF5"/>
    <w:multiLevelType w:val="multilevel"/>
    <w:tmpl w:val="0D82A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2F6872"/>
    <w:multiLevelType w:val="multilevel"/>
    <w:tmpl w:val="7A72F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7E58DB"/>
    <w:multiLevelType w:val="multilevel"/>
    <w:tmpl w:val="028E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2D0773"/>
    <w:multiLevelType w:val="multilevel"/>
    <w:tmpl w:val="097C5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112DA"/>
    <w:multiLevelType w:val="multilevel"/>
    <w:tmpl w:val="AE2A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2200A0"/>
    <w:multiLevelType w:val="multilevel"/>
    <w:tmpl w:val="4FCE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342FFD"/>
    <w:multiLevelType w:val="multilevel"/>
    <w:tmpl w:val="7C844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AF91256"/>
    <w:multiLevelType w:val="multilevel"/>
    <w:tmpl w:val="33F6E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F93137"/>
    <w:multiLevelType w:val="multilevel"/>
    <w:tmpl w:val="A44E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D984055"/>
    <w:multiLevelType w:val="multilevel"/>
    <w:tmpl w:val="6B8EA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DD43DFD"/>
    <w:multiLevelType w:val="multilevel"/>
    <w:tmpl w:val="CAF22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EB73A3B"/>
    <w:multiLevelType w:val="multilevel"/>
    <w:tmpl w:val="57280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F402A27"/>
    <w:multiLevelType w:val="multilevel"/>
    <w:tmpl w:val="A732C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FC64DCA"/>
    <w:multiLevelType w:val="multilevel"/>
    <w:tmpl w:val="2B2C9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54A6FCB"/>
    <w:multiLevelType w:val="multilevel"/>
    <w:tmpl w:val="1FAEC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5F22262"/>
    <w:multiLevelType w:val="multilevel"/>
    <w:tmpl w:val="A622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6B13890"/>
    <w:multiLevelType w:val="multilevel"/>
    <w:tmpl w:val="5DA87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C2499C"/>
    <w:multiLevelType w:val="multilevel"/>
    <w:tmpl w:val="60D2E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76B2BC7"/>
    <w:multiLevelType w:val="multilevel"/>
    <w:tmpl w:val="60C4A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9C72D5A"/>
    <w:multiLevelType w:val="multilevel"/>
    <w:tmpl w:val="0F407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9D77745"/>
    <w:multiLevelType w:val="multilevel"/>
    <w:tmpl w:val="DF9E4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A1E242D"/>
    <w:multiLevelType w:val="multilevel"/>
    <w:tmpl w:val="2E746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A43BDE"/>
    <w:multiLevelType w:val="multilevel"/>
    <w:tmpl w:val="E86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C5318D"/>
    <w:multiLevelType w:val="multilevel"/>
    <w:tmpl w:val="39E68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E85FFB"/>
    <w:multiLevelType w:val="multilevel"/>
    <w:tmpl w:val="FA60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F27073"/>
    <w:multiLevelType w:val="multilevel"/>
    <w:tmpl w:val="771AB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1DA325E3"/>
    <w:multiLevelType w:val="multilevel"/>
    <w:tmpl w:val="3F6C6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077C43"/>
    <w:multiLevelType w:val="multilevel"/>
    <w:tmpl w:val="B85C4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C13EEF"/>
    <w:multiLevelType w:val="multilevel"/>
    <w:tmpl w:val="2806F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2165409"/>
    <w:multiLevelType w:val="multilevel"/>
    <w:tmpl w:val="6A92D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4A03EEB"/>
    <w:multiLevelType w:val="multilevel"/>
    <w:tmpl w:val="06288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4BB480C"/>
    <w:multiLevelType w:val="multilevel"/>
    <w:tmpl w:val="91E8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5D6339A"/>
    <w:multiLevelType w:val="multilevel"/>
    <w:tmpl w:val="993C0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6484EB6"/>
    <w:multiLevelType w:val="multilevel"/>
    <w:tmpl w:val="B6E6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6AE231E"/>
    <w:multiLevelType w:val="multilevel"/>
    <w:tmpl w:val="F802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79666CE"/>
    <w:multiLevelType w:val="multilevel"/>
    <w:tmpl w:val="6C06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8A5707C"/>
    <w:multiLevelType w:val="multilevel"/>
    <w:tmpl w:val="0E7AA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9014822"/>
    <w:multiLevelType w:val="multilevel"/>
    <w:tmpl w:val="EA3A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9D218F3"/>
    <w:multiLevelType w:val="multilevel"/>
    <w:tmpl w:val="B8005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F40637"/>
    <w:multiLevelType w:val="multilevel"/>
    <w:tmpl w:val="1E32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BB6244D"/>
    <w:multiLevelType w:val="multilevel"/>
    <w:tmpl w:val="B8E0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D8043E5"/>
    <w:multiLevelType w:val="multilevel"/>
    <w:tmpl w:val="C52E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D9D13CC"/>
    <w:multiLevelType w:val="multilevel"/>
    <w:tmpl w:val="62E69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2E0D69E4"/>
    <w:multiLevelType w:val="multilevel"/>
    <w:tmpl w:val="5AE42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F7E3B78"/>
    <w:multiLevelType w:val="multilevel"/>
    <w:tmpl w:val="338C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00623EE"/>
    <w:multiLevelType w:val="multilevel"/>
    <w:tmpl w:val="4A32C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12752B4"/>
    <w:multiLevelType w:val="multilevel"/>
    <w:tmpl w:val="F3882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2911A98"/>
    <w:multiLevelType w:val="multilevel"/>
    <w:tmpl w:val="F438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2CE4E50"/>
    <w:multiLevelType w:val="multilevel"/>
    <w:tmpl w:val="0C6CE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3132EFF"/>
    <w:multiLevelType w:val="multilevel"/>
    <w:tmpl w:val="4ED6E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486423F"/>
    <w:multiLevelType w:val="multilevel"/>
    <w:tmpl w:val="6FA4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5E377F9"/>
    <w:multiLevelType w:val="multilevel"/>
    <w:tmpl w:val="C866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681414D"/>
    <w:multiLevelType w:val="multilevel"/>
    <w:tmpl w:val="EE6A1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82C285C"/>
    <w:multiLevelType w:val="multilevel"/>
    <w:tmpl w:val="017E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83B679A"/>
    <w:multiLevelType w:val="multilevel"/>
    <w:tmpl w:val="A9B87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96A65BC"/>
    <w:multiLevelType w:val="multilevel"/>
    <w:tmpl w:val="355A3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B0F66FD"/>
    <w:multiLevelType w:val="multilevel"/>
    <w:tmpl w:val="8D24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D14652A"/>
    <w:multiLevelType w:val="multilevel"/>
    <w:tmpl w:val="A22AB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3DE64F94"/>
    <w:multiLevelType w:val="multilevel"/>
    <w:tmpl w:val="500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3F590278"/>
    <w:multiLevelType w:val="multilevel"/>
    <w:tmpl w:val="D0A2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05547DB"/>
    <w:multiLevelType w:val="multilevel"/>
    <w:tmpl w:val="BBD0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0D27A8D"/>
    <w:multiLevelType w:val="multilevel"/>
    <w:tmpl w:val="850A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1645534"/>
    <w:multiLevelType w:val="multilevel"/>
    <w:tmpl w:val="D38E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2C25373"/>
    <w:multiLevelType w:val="multilevel"/>
    <w:tmpl w:val="3CD4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36A0768"/>
    <w:multiLevelType w:val="multilevel"/>
    <w:tmpl w:val="ACFEF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4327801"/>
    <w:multiLevelType w:val="multilevel"/>
    <w:tmpl w:val="46047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46C1617"/>
    <w:multiLevelType w:val="multilevel"/>
    <w:tmpl w:val="4E1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46E636E"/>
    <w:multiLevelType w:val="multilevel"/>
    <w:tmpl w:val="68CC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4A10BB2"/>
    <w:multiLevelType w:val="multilevel"/>
    <w:tmpl w:val="C42E9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45A16CB6"/>
    <w:multiLevelType w:val="multilevel"/>
    <w:tmpl w:val="7F4C1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46975B3E"/>
    <w:multiLevelType w:val="multilevel"/>
    <w:tmpl w:val="584A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46D647C6"/>
    <w:multiLevelType w:val="multilevel"/>
    <w:tmpl w:val="838C0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470A1767"/>
    <w:multiLevelType w:val="multilevel"/>
    <w:tmpl w:val="F150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484A1387"/>
    <w:multiLevelType w:val="multilevel"/>
    <w:tmpl w:val="D202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486469A3"/>
    <w:multiLevelType w:val="multilevel"/>
    <w:tmpl w:val="DD4A0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498416D7"/>
    <w:multiLevelType w:val="multilevel"/>
    <w:tmpl w:val="B17ED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4D3C3E89"/>
    <w:multiLevelType w:val="multilevel"/>
    <w:tmpl w:val="C3BA5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4DED4370"/>
    <w:multiLevelType w:val="multilevel"/>
    <w:tmpl w:val="AA3C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4EAB4D1C"/>
    <w:multiLevelType w:val="multilevel"/>
    <w:tmpl w:val="F6C4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50D0773B"/>
    <w:multiLevelType w:val="multilevel"/>
    <w:tmpl w:val="BEB6C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516A0E01"/>
    <w:multiLevelType w:val="multilevel"/>
    <w:tmpl w:val="D778A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51754709"/>
    <w:multiLevelType w:val="multilevel"/>
    <w:tmpl w:val="F3FC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546743D5"/>
    <w:multiLevelType w:val="multilevel"/>
    <w:tmpl w:val="15A8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55EC0CD5"/>
    <w:multiLevelType w:val="multilevel"/>
    <w:tmpl w:val="D848E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56316660"/>
    <w:multiLevelType w:val="multilevel"/>
    <w:tmpl w:val="9770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57D963E4"/>
    <w:multiLevelType w:val="multilevel"/>
    <w:tmpl w:val="EE48D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59AF4E12"/>
    <w:multiLevelType w:val="multilevel"/>
    <w:tmpl w:val="80CE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59E437F5"/>
    <w:multiLevelType w:val="multilevel"/>
    <w:tmpl w:val="DCB25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5A4563EA"/>
    <w:multiLevelType w:val="multilevel"/>
    <w:tmpl w:val="B3065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5A4B372A"/>
    <w:multiLevelType w:val="multilevel"/>
    <w:tmpl w:val="1C3E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5B242EB8"/>
    <w:multiLevelType w:val="multilevel"/>
    <w:tmpl w:val="EAA66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5BE646FE"/>
    <w:multiLevelType w:val="multilevel"/>
    <w:tmpl w:val="6F348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5C8350BB"/>
    <w:multiLevelType w:val="multilevel"/>
    <w:tmpl w:val="B55AB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5CF43C69"/>
    <w:multiLevelType w:val="multilevel"/>
    <w:tmpl w:val="94843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5DA978E3"/>
    <w:multiLevelType w:val="multilevel"/>
    <w:tmpl w:val="C194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5FF046A4"/>
    <w:multiLevelType w:val="multilevel"/>
    <w:tmpl w:val="65EC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60090913"/>
    <w:multiLevelType w:val="multilevel"/>
    <w:tmpl w:val="8CEA6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0B84AB3"/>
    <w:multiLevelType w:val="multilevel"/>
    <w:tmpl w:val="090A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61C519AE"/>
    <w:multiLevelType w:val="multilevel"/>
    <w:tmpl w:val="A86CA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625B0D08"/>
    <w:multiLevelType w:val="multilevel"/>
    <w:tmpl w:val="4C3AD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627D1281"/>
    <w:multiLevelType w:val="multilevel"/>
    <w:tmpl w:val="30FCB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2AB75C9"/>
    <w:multiLevelType w:val="multilevel"/>
    <w:tmpl w:val="F55C5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62AF2511"/>
    <w:multiLevelType w:val="multilevel"/>
    <w:tmpl w:val="78A85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62D2664B"/>
    <w:multiLevelType w:val="multilevel"/>
    <w:tmpl w:val="3C1A1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644275D9"/>
    <w:multiLevelType w:val="multilevel"/>
    <w:tmpl w:val="8C96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64E7399E"/>
    <w:multiLevelType w:val="multilevel"/>
    <w:tmpl w:val="4496C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650E28A1"/>
    <w:multiLevelType w:val="multilevel"/>
    <w:tmpl w:val="D12C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669F291C"/>
    <w:multiLevelType w:val="multilevel"/>
    <w:tmpl w:val="C602B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677F5166"/>
    <w:multiLevelType w:val="multilevel"/>
    <w:tmpl w:val="F9A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7BC76B2"/>
    <w:multiLevelType w:val="multilevel"/>
    <w:tmpl w:val="CFD0F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67F15BA2"/>
    <w:multiLevelType w:val="multilevel"/>
    <w:tmpl w:val="37F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6A981FF6"/>
    <w:multiLevelType w:val="multilevel"/>
    <w:tmpl w:val="C75A5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15:restartNumberingAfterBreak="0">
    <w:nsid w:val="6B4A3530"/>
    <w:multiLevelType w:val="multilevel"/>
    <w:tmpl w:val="7F764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6DB746AD"/>
    <w:multiLevelType w:val="multilevel"/>
    <w:tmpl w:val="1ECCE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6DC16603"/>
    <w:multiLevelType w:val="multilevel"/>
    <w:tmpl w:val="93887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6E620761"/>
    <w:multiLevelType w:val="multilevel"/>
    <w:tmpl w:val="85302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15:restartNumberingAfterBreak="0">
    <w:nsid w:val="6ECC4E6D"/>
    <w:multiLevelType w:val="multilevel"/>
    <w:tmpl w:val="DDFA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6F4A3F75"/>
    <w:multiLevelType w:val="multilevel"/>
    <w:tmpl w:val="528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704720CD"/>
    <w:multiLevelType w:val="multilevel"/>
    <w:tmpl w:val="283AC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15:restartNumberingAfterBreak="0">
    <w:nsid w:val="70BF0CD0"/>
    <w:multiLevelType w:val="multilevel"/>
    <w:tmpl w:val="700CF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15:restartNumberingAfterBreak="0">
    <w:nsid w:val="7241094C"/>
    <w:multiLevelType w:val="multilevel"/>
    <w:tmpl w:val="CBC4A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15:restartNumberingAfterBreak="0">
    <w:nsid w:val="7464737D"/>
    <w:multiLevelType w:val="multilevel"/>
    <w:tmpl w:val="86202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FF18F3"/>
    <w:multiLevelType w:val="multilevel"/>
    <w:tmpl w:val="8BDA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774B52C9"/>
    <w:multiLevelType w:val="multilevel"/>
    <w:tmpl w:val="5DCA8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77704DE9"/>
    <w:multiLevelType w:val="multilevel"/>
    <w:tmpl w:val="5C325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15:restartNumberingAfterBreak="0">
    <w:nsid w:val="779861A3"/>
    <w:multiLevelType w:val="multilevel"/>
    <w:tmpl w:val="CF12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77C75E5C"/>
    <w:multiLevelType w:val="multilevel"/>
    <w:tmpl w:val="591E6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15:restartNumberingAfterBreak="0">
    <w:nsid w:val="787A31A3"/>
    <w:multiLevelType w:val="multilevel"/>
    <w:tmpl w:val="08307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7885641F"/>
    <w:multiLevelType w:val="multilevel"/>
    <w:tmpl w:val="ACE08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79E87DF2"/>
    <w:multiLevelType w:val="multilevel"/>
    <w:tmpl w:val="2220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7A28133B"/>
    <w:multiLevelType w:val="multilevel"/>
    <w:tmpl w:val="092E8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7B0E1AB7"/>
    <w:multiLevelType w:val="multilevel"/>
    <w:tmpl w:val="1C787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7B314CDA"/>
    <w:multiLevelType w:val="multilevel"/>
    <w:tmpl w:val="2228B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7B717BEA"/>
    <w:multiLevelType w:val="multilevel"/>
    <w:tmpl w:val="16647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7C1B77A8"/>
    <w:multiLevelType w:val="multilevel"/>
    <w:tmpl w:val="93103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7C3C4FC5"/>
    <w:multiLevelType w:val="multilevel"/>
    <w:tmpl w:val="1BF03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7D422FB5"/>
    <w:multiLevelType w:val="multilevel"/>
    <w:tmpl w:val="C66E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15:restartNumberingAfterBreak="0">
    <w:nsid w:val="7D447833"/>
    <w:multiLevelType w:val="multilevel"/>
    <w:tmpl w:val="39FCC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7DC541CF"/>
    <w:multiLevelType w:val="multilevel"/>
    <w:tmpl w:val="A9A4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15:restartNumberingAfterBreak="0">
    <w:nsid w:val="7E3873FE"/>
    <w:multiLevelType w:val="multilevel"/>
    <w:tmpl w:val="39DE8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4"/>
  </w:num>
  <w:num w:numId="2">
    <w:abstractNumId w:val="8"/>
  </w:num>
  <w:num w:numId="3">
    <w:abstractNumId w:val="103"/>
  </w:num>
  <w:num w:numId="4">
    <w:abstractNumId w:val="78"/>
  </w:num>
  <w:num w:numId="5">
    <w:abstractNumId w:val="132"/>
  </w:num>
  <w:num w:numId="6">
    <w:abstractNumId w:val="105"/>
  </w:num>
  <w:num w:numId="7">
    <w:abstractNumId w:val="4"/>
  </w:num>
  <w:num w:numId="8">
    <w:abstractNumId w:val="15"/>
  </w:num>
  <w:num w:numId="9">
    <w:abstractNumId w:val="29"/>
  </w:num>
  <w:num w:numId="10">
    <w:abstractNumId w:val="26"/>
  </w:num>
  <w:num w:numId="11">
    <w:abstractNumId w:val="42"/>
  </w:num>
  <w:num w:numId="12">
    <w:abstractNumId w:val="1"/>
  </w:num>
  <w:num w:numId="13">
    <w:abstractNumId w:val="87"/>
  </w:num>
  <w:num w:numId="14">
    <w:abstractNumId w:val="5"/>
  </w:num>
  <w:num w:numId="15">
    <w:abstractNumId w:val="121"/>
  </w:num>
  <w:num w:numId="16">
    <w:abstractNumId w:val="102"/>
  </w:num>
  <w:num w:numId="17">
    <w:abstractNumId w:val="77"/>
  </w:num>
  <w:num w:numId="18">
    <w:abstractNumId w:val="88"/>
  </w:num>
  <w:num w:numId="19">
    <w:abstractNumId w:val="116"/>
  </w:num>
  <w:num w:numId="20">
    <w:abstractNumId w:val="64"/>
  </w:num>
  <w:num w:numId="21">
    <w:abstractNumId w:val="73"/>
  </w:num>
  <w:num w:numId="22">
    <w:abstractNumId w:val="17"/>
  </w:num>
  <w:num w:numId="23">
    <w:abstractNumId w:val="93"/>
  </w:num>
  <w:num w:numId="24">
    <w:abstractNumId w:val="83"/>
  </w:num>
  <w:num w:numId="25">
    <w:abstractNumId w:val="21"/>
  </w:num>
  <w:num w:numId="26">
    <w:abstractNumId w:val="76"/>
  </w:num>
  <w:num w:numId="27">
    <w:abstractNumId w:val="60"/>
  </w:num>
  <w:num w:numId="28">
    <w:abstractNumId w:val="30"/>
  </w:num>
  <w:num w:numId="29">
    <w:abstractNumId w:val="136"/>
  </w:num>
  <w:num w:numId="30">
    <w:abstractNumId w:val="38"/>
  </w:num>
  <w:num w:numId="31">
    <w:abstractNumId w:val="40"/>
  </w:num>
  <w:num w:numId="32">
    <w:abstractNumId w:val="138"/>
  </w:num>
  <w:num w:numId="33">
    <w:abstractNumId w:val="104"/>
  </w:num>
  <w:num w:numId="34">
    <w:abstractNumId w:val="33"/>
  </w:num>
  <w:num w:numId="35">
    <w:abstractNumId w:val="79"/>
  </w:num>
  <w:num w:numId="36">
    <w:abstractNumId w:val="63"/>
  </w:num>
  <w:num w:numId="37">
    <w:abstractNumId w:val="66"/>
  </w:num>
  <w:num w:numId="38">
    <w:abstractNumId w:val="100"/>
  </w:num>
  <w:num w:numId="39">
    <w:abstractNumId w:val="69"/>
  </w:num>
  <w:num w:numId="40">
    <w:abstractNumId w:val="35"/>
  </w:num>
  <w:num w:numId="41">
    <w:abstractNumId w:val="37"/>
  </w:num>
  <w:num w:numId="42">
    <w:abstractNumId w:val="131"/>
  </w:num>
  <w:num w:numId="43">
    <w:abstractNumId w:val="134"/>
  </w:num>
  <w:num w:numId="44">
    <w:abstractNumId w:val="118"/>
  </w:num>
  <w:num w:numId="45">
    <w:abstractNumId w:val="58"/>
  </w:num>
  <w:num w:numId="46">
    <w:abstractNumId w:val="126"/>
  </w:num>
  <w:num w:numId="47">
    <w:abstractNumId w:val="109"/>
  </w:num>
  <w:num w:numId="48">
    <w:abstractNumId w:val="72"/>
  </w:num>
  <w:num w:numId="49">
    <w:abstractNumId w:val="50"/>
  </w:num>
  <w:num w:numId="50">
    <w:abstractNumId w:val="123"/>
  </w:num>
  <w:num w:numId="51">
    <w:abstractNumId w:val="97"/>
  </w:num>
  <w:num w:numId="52">
    <w:abstractNumId w:val="84"/>
  </w:num>
  <w:num w:numId="53">
    <w:abstractNumId w:val="59"/>
  </w:num>
  <w:num w:numId="54">
    <w:abstractNumId w:val="75"/>
  </w:num>
  <w:num w:numId="55">
    <w:abstractNumId w:val="34"/>
  </w:num>
  <w:num w:numId="56">
    <w:abstractNumId w:val="19"/>
  </w:num>
  <w:num w:numId="57">
    <w:abstractNumId w:val="67"/>
  </w:num>
  <w:num w:numId="58">
    <w:abstractNumId w:val="110"/>
  </w:num>
  <w:num w:numId="59">
    <w:abstractNumId w:val="122"/>
  </w:num>
  <w:num w:numId="60">
    <w:abstractNumId w:val="115"/>
  </w:num>
  <w:num w:numId="61">
    <w:abstractNumId w:val="62"/>
  </w:num>
  <w:num w:numId="62">
    <w:abstractNumId w:val="90"/>
  </w:num>
  <w:num w:numId="63">
    <w:abstractNumId w:val="94"/>
  </w:num>
  <w:num w:numId="64">
    <w:abstractNumId w:val="92"/>
  </w:num>
  <w:num w:numId="65">
    <w:abstractNumId w:val="127"/>
  </w:num>
  <w:num w:numId="66">
    <w:abstractNumId w:val="61"/>
  </w:num>
  <w:num w:numId="67">
    <w:abstractNumId w:val="139"/>
  </w:num>
  <w:num w:numId="68">
    <w:abstractNumId w:val="45"/>
  </w:num>
  <w:num w:numId="69">
    <w:abstractNumId w:val="10"/>
  </w:num>
  <w:num w:numId="70">
    <w:abstractNumId w:val="22"/>
  </w:num>
  <w:num w:numId="71">
    <w:abstractNumId w:val="18"/>
  </w:num>
  <w:num w:numId="72">
    <w:abstractNumId w:val="85"/>
  </w:num>
  <w:num w:numId="73">
    <w:abstractNumId w:val="52"/>
  </w:num>
  <w:num w:numId="74">
    <w:abstractNumId w:val="57"/>
  </w:num>
  <w:num w:numId="75">
    <w:abstractNumId w:val="86"/>
  </w:num>
  <w:num w:numId="76">
    <w:abstractNumId w:val="128"/>
  </w:num>
  <w:num w:numId="77">
    <w:abstractNumId w:val="95"/>
  </w:num>
  <w:num w:numId="78">
    <w:abstractNumId w:val="80"/>
  </w:num>
  <w:num w:numId="79">
    <w:abstractNumId w:val="113"/>
  </w:num>
  <w:num w:numId="80">
    <w:abstractNumId w:val="99"/>
  </w:num>
  <w:num w:numId="81">
    <w:abstractNumId w:val="9"/>
  </w:num>
  <w:num w:numId="82">
    <w:abstractNumId w:val="114"/>
  </w:num>
  <w:num w:numId="83">
    <w:abstractNumId w:val="124"/>
  </w:num>
  <w:num w:numId="84">
    <w:abstractNumId w:val="51"/>
  </w:num>
  <w:num w:numId="85">
    <w:abstractNumId w:val="56"/>
  </w:num>
  <w:num w:numId="86">
    <w:abstractNumId w:val="117"/>
  </w:num>
  <w:num w:numId="87">
    <w:abstractNumId w:val="68"/>
  </w:num>
  <w:num w:numId="88">
    <w:abstractNumId w:val="129"/>
  </w:num>
  <w:num w:numId="89">
    <w:abstractNumId w:val="3"/>
  </w:num>
  <w:num w:numId="90">
    <w:abstractNumId w:val="82"/>
  </w:num>
  <w:num w:numId="91">
    <w:abstractNumId w:val="53"/>
  </w:num>
  <w:num w:numId="92">
    <w:abstractNumId w:val="16"/>
  </w:num>
  <w:num w:numId="93">
    <w:abstractNumId w:val="36"/>
  </w:num>
  <w:num w:numId="94">
    <w:abstractNumId w:val="25"/>
  </w:num>
  <w:num w:numId="95">
    <w:abstractNumId w:val="98"/>
  </w:num>
  <w:num w:numId="96">
    <w:abstractNumId w:val="2"/>
  </w:num>
  <w:num w:numId="97">
    <w:abstractNumId w:val="119"/>
  </w:num>
  <w:num w:numId="98">
    <w:abstractNumId w:val="65"/>
  </w:num>
  <w:num w:numId="99">
    <w:abstractNumId w:val="49"/>
  </w:num>
  <w:num w:numId="100">
    <w:abstractNumId w:val="96"/>
  </w:num>
  <w:num w:numId="101">
    <w:abstractNumId w:val="46"/>
  </w:num>
  <w:num w:numId="102">
    <w:abstractNumId w:val="133"/>
  </w:num>
  <w:num w:numId="103">
    <w:abstractNumId w:val="106"/>
  </w:num>
  <w:num w:numId="104">
    <w:abstractNumId w:val="130"/>
  </w:num>
  <w:num w:numId="105">
    <w:abstractNumId w:val="54"/>
  </w:num>
  <w:num w:numId="106">
    <w:abstractNumId w:val="13"/>
  </w:num>
  <w:num w:numId="107">
    <w:abstractNumId w:val="7"/>
  </w:num>
  <w:num w:numId="108">
    <w:abstractNumId w:val="55"/>
  </w:num>
  <w:num w:numId="109">
    <w:abstractNumId w:val="81"/>
  </w:num>
  <w:num w:numId="110">
    <w:abstractNumId w:val="125"/>
  </w:num>
  <w:num w:numId="111">
    <w:abstractNumId w:val="47"/>
  </w:num>
  <w:num w:numId="112">
    <w:abstractNumId w:val="71"/>
  </w:num>
  <w:num w:numId="113">
    <w:abstractNumId w:val="28"/>
  </w:num>
  <w:num w:numId="114">
    <w:abstractNumId w:val="31"/>
  </w:num>
  <w:num w:numId="115">
    <w:abstractNumId w:val="6"/>
  </w:num>
  <w:num w:numId="116">
    <w:abstractNumId w:val="20"/>
  </w:num>
  <w:num w:numId="117">
    <w:abstractNumId w:val="135"/>
  </w:num>
  <w:num w:numId="118">
    <w:abstractNumId w:val="111"/>
  </w:num>
  <w:num w:numId="119">
    <w:abstractNumId w:val="70"/>
  </w:num>
  <w:num w:numId="120">
    <w:abstractNumId w:val="39"/>
  </w:num>
  <w:num w:numId="121">
    <w:abstractNumId w:val="44"/>
  </w:num>
  <w:num w:numId="122">
    <w:abstractNumId w:val="48"/>
  </w:num>
  <w:num w:numId="123">
    <w:abstractNumId w:val="112"/>
  </w:num>
  <w:num w:numId="124">
    <w:abstractNumId w:val="108"/>
  </w:num>
  <w:num w:numId="125">
    <w:abstractNumId w:val="101"/>
  </w:num>
  <w:num w:numId="126">
    <w:abstractNumId w:val="24"/>
  </w:num>
  <w:num w:numId="127">
    <w:abstractNumId w:val="91"/>
  </w:num>
  <w:num w:numId="128">
    <w:abstractNumId w:val="27"/>
  </w:num>
  <w:num w:numId="129">
    <w:abstractNumId w:val="11"/>
  </w:num>
  <w:num w:numId="130">
    <w:abstractNumId w:val="14"/>
  </w:num>
  <w:num w:numId="131">
    <w:abstractNumId w:val="41"/>
  </w:num>
  <w:num w:numId="132">
    <w:abstractNumId w:val="23"/>
  </w:num>
  <w:num w:numId="133">
    <w:abstractNumId w:val="89"/>
  </w:num>
  <w:num w:numId="134">
    <w:abstractNumId w:val="43"/>
  </w:num>
  <w:num w:numId="135">
    <w:abstractNumId w:val="32"/>
  </w:num>
  <w:num w:numId="136">
    <w:abstractNumId w:val="0"/>
  </w:num>
  <w:num w:numId="137">
    <w:abstractNumId w:val="12"/>
  </w:num>
  <w:num w:numId="138">
    <w:abstractNumId w:val="120"/>
  </w:num>
  <w:num w:numId="139">
    <w:abstractNumId w:val="137"/>
  </w:num>
  <w:num w:numId="140">
    <w:abstractNumId w:val="10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125"/>
    <w:rsid w:val="00034E09"/>
    <w:rsid w:val="00774125"/>
    <w:rsid w:val="00CD24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E57763-1842-40EE-A2BA-38840E20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774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774125"/>
    <w:rPr>
      <w:b/>
      <w:bCs/>
    </w:rPr>
  </w:style>
  <w:style w:type="character" w:customStyle="1" w:styleId="apple-converted-space">
    <w:name w:val="apple-converted-space"/>
    <w:basedOn w:val="a0"/>
    <w:rsid w:val="00774125"/>
  </w:style>
  <w:style w:type="paragraph" w:styleId="a4">
    <w:name w:val="Normal (Web)"/>
    <w:basedOn w:val="a"/>
    <w:uiPriority w:val="99"/>
    <w:semiHidden/>
    <w:unhideWhenUsed/>
    <w:rsid w:val="0077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7741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74125"/>
    <w:rPr>
      <w:color w:val="0000FF"/>
      <w:u w:val="single"/>
    </w:rPr>
  </w:style>
  <w:style w:type="paragraph" w:customStyle="1" w:styleId="1">
    <w:name w:val="Список1"/>
    <w:basedOn w:val="a"/>
    <w:rsid w:val="007741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wad://resp/resp03.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wad://resp/resp02.htm" TargetMode="External"/><Relationship Id="rId5" Type="http://schemas.openxmlformats.org/officeDocument/2006/relationships/hyperlink" Target="wad://resp/resp02.ht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9957</Words>
  <Characters>56761</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2020-04-02T08:34:00Z</dcterms:created>
  <dcterms:modified xsi:type="dcterms:W3CDTF">2020-04-02T08:34:00Z</dcterms:modified>
</cp:coreProperties>
</file>